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68" w:rsidRPr="00010455" w:rsidRDefault="00262D68" w:rsidP="00262D68">
      <w:pPr>
        <w:pStyle w:val="a5"/>
        <w:rPr>
          <w:rFonts w:ascii="Times New Roman" w:hAnsi="Times New Roman" w:cs="Times New Roman"/>
          <w:sz w:val="28"/>
          <w:szCs w:val="28"/>
        </w:rPr>
      </w:pPr>
      <w:r w:rsidRPr="00010455">
        <w:rPr>
          <w:rFonts w:ascii="Times New Roman" w:hAnsi="Times New Roman" w:cs="Times New Roman"/>
          <w:sz w:val="28"/>
          <w:szCs w:val="28"/>
        </w:rPr>
        <w:t xml:space="preserve">Муниципальное </w:t>
      </w:r>
      <w:r>
        <w:rPr>
          <w:rFonts w:ascii="Times New Roman" w:hAnsi="Times New Roman" w:cs="Times New Roman"/>
          <w:sz w:val="28"/>
          <w:szCs w:val="28"/>
        </w:rPr>
        <w:t>казенное</w:t>
      </w:r>
      <w:r w:rsidRPr="00010455">
        <w:rPr>
          <w:rFonts w:ascii="Times New Roman" w:hAnsi="Times New Roman" w:cs="Times New Roman"/>
          <w:sz w:val="28"/>
          <w:szCs w:val="28"/>
        </w:rPr>
        <w:t xml:space="preserve"> дошкольное образовательное учреждение</w:t>
      </w:r>
    </w:p>
    <w:p w:rsidR="00262D68" w:rsidRPr="00905F2F" w:rsidRDefault="00262D68" w:rsidP="00262D68">
      <w:pPr>
        <w:pStyle w:val="a5"/>
        <w:jc w:val="center"/>
        <w:rPr>
          <w:rFonts w:ascii="Times New Roman" w:hAnsi="Times New Roman"/>
          <w:sz w:val="28"/>
          <w:szCs w:val="28"/>
        </w:rPr>
      </w:pPr>
      <w:r>
        <w:rPr>
          <w:rFonts w:ascii="Times New Roman" w:hAnsi="Times New Roman"/>
          <w:sz w:val="28"/>
          <w:szCs w:val="28"/>
        </w:rPr>
        <w:t>«Детский сад №</w:t>
      </w:r>
      <w:r w:rsidR="00420C84">
        <w:rPr>
          <w:rFonts w:ascii="Times New Roman" w:hAnsi="Times New Roman"/>
          <w:sz w:val="28"/>
          <w:szCs w:val="28"/>
        </w:rPr>
        <w:t xml:space="preserve"> </w:t>
      </w:r>
      <w:r>
        <w:rPr>
          <w:rFonts w:ascii="Times New Roman" w:hAnsi="Times New Roman"/>
          <w:sz w:val="28"/>
          <w:szCs w:val="28"/>
        </w:rPr>
        <w:t>50 «Ромашка»</w:t>
      </w:r>
    </w:p>
    <w:p w:rsidR="00262D68" w:rsidRDefault="00262D68" w:rsidP="00262D68">
      <w:pPr>
        <w:pStyle w:val="a5"/>
        <w:jc w:val="center"/>
        <w:rPr>
          <w:rFonts w:ascii="Times New Roman" w:hAnsi="Times New Roman"/>
          <w:sz w:val="28"/>
          <w:szCs w:val="28"/>
        </w:rPr>
      </w:pPr>
    </w:p>
    <w:p w:rsidR="00262D68" w:rsidRDefault="00262D68" w:rsidP="00262D68">
      <w:pPr>
        <w:pStyle w:val="a5"/>
        <w:jc w:val="center"/>
        <w:rPr>
          <w:rFonts w:ascii="Times New Roman" w:hAnsi="Times New Roman"/>
          <w:sz w:val="28"/>
          <w:szCs w:val="28"/>
        </w:rPr>
      </w:pPr>
      <w:r>
        <w:rPr>
          <w:rFonts w:ascii="Times New Roman" w:hAnsi="Times New Roman"/>
          <w:sz w:val="28"/>
          <w:szCs w:val="28"/>
        </w:rPr>
        <w:t>623607</w:t>
      </w:r>
      <w:r w:rsidRPr="00010455">
        <w:rPr>
          <w:rFonts w:ascii="Times New Roman" w:hAnsi="Times New Roman"/>
          <w:sz w:val="28"/>
          <w:szCs w:val="28"/>
        </w:rPr>
        <w:t xml:space="preserve">, </w:t>
      </w:r>
      <w:r>
        <w:rPr>
          <w:rFonts w:ascii="Times New Roman" w:hAnsi="Times New Roman"/>
          <w:sz w:val="28"/>
          <w:szCs w:val="28"/>
        </w:rPr>
        <w:t>Свердловская область, Талицкий район, д. Нижний Катарач,</w:t>
      </w:r>
    </w:p>
    <w:p w:rsidR="00262D68" w:rsidRDefault="00262D68" w:rsidP="00262D68">
      <w:pPr>
        <w:pStyle w:val="a5"/>
        <w:jc w:val="center"/>
        <w:rPr>
          <w:rFonts w:ascii="Times New Roman" w:hAnsi="Times New Roman"/>
          <w:sz w:val="28"/>
          <w:szCs w:val="28"/>
        </w:rPr>
      </w:pPr>
      <w:r>
        <w:rPr>
          <w:rFonts w:ascii="Times New Roman" w:hAnsi="Times New Roman"/>
          <w:sz w:val="28"/>
          <w:szCs w:val="28"/>
        </w:rPr>
        <w:t>Ул. Победы, 11, тел. 8(34371)34-4-35</w:t>
      </w:r>
    </w:p>
    <w:p w:rsidR="00EA472B" w:rsidRDefault="00EA472B" w:rsidP="00C912B4">
      <w:pPr>
        <w:spacing w:after="0" w:line="240" w:lineRule="auto"/>
        <w:mirrorIndents/>
        <w:jc w:val="both"/>
        <w:rPr>
          <w:rFonts w:ascii="Times New Roman" w:hAnsi="Times New Roman" w:cs="Times New Roman"/>
          <w:sz w:val="28"/>
          <w:szCs w:val="28"/>
        </w:rPr>
      </w:pPr>
    </w:p>
    <w:p w:rsidR="00420C84" w:rsidRDefault="00420C84" w:rsidP="00C912B4">
      <w:pPr>
        <w:spacing w:after="0" w:line="240" w:lineRule="auto"/>
        <w:mirrorIndents/>
        <w:jc w:val="both"/>
        <w:rPr>
          <w:rFonts w:ascii="Times New Roman" w:hAnsi="Times New Roman" w:cs="Times New Roman"/>
          <w:sz w:val="28"/>
          <w:szCs w:val="28"/>
        </w:rPr>
      </w:pPr>
    </w:p>
    <w:tbl>
      <w:tblPr>
        <w:tblW w:w="9027" w:type="dxa"/>
        <w:tblCellMar>
          <w:top w:w="15" w:type="dxa"/>
          <w:left w:w="15" w:type="dxa"/>
          <w:bottom w:w="15" w:type="dxa"/>
          <w:right w:w="15" w:type="dxa"/>
        </w:tblCellMar>
        <w:tblLook w:val="0600"/>
      </w:tblPr>
      <w:tblGrid>
        <w:gridCol w:w="4995"/>
        <w:gridCol w:w="4032"/>
      </w:tblGrid>
      <w:tr w:rsidR="00420C84" w:rsidRPr="00420C84" w:rsidTr="003C2868">
        <w:tc>
          <w:tcPr>
            <w:tcW w:w="4995" w:type="dxa"/>
            <w:tcMar>
              <w:top w:w="75" w:type="dxa"/>
              <w:left w:w="75" w:type="dxa"/>
              <w:bottom w:w="75" w:type="dxa"/>
              <w:right w:w="75" w:type="dxa"/>
            </w:tcMar>
          </w:tcPr>
          <w:p w:rsidR="00420C84" w:rsidRPr="00420C84" w:rsidRDefault="00420C84" w:rsidP="00420C84">
            <w:pPr>
              <w:spacing w:after="0"/>
              <w:rPr>
                <w:rFonts w:ascii="Times New Roman" w:hAnsi="Times New Roman" w:cs="Times New Roman"/>
                <w:sz w:val="28"/>
                <w:szCs w:val="28"/>
              </w:rPr>
            </w:pPr>
            <w:r w:rsidRPr="00420C84">
              <w:rPr>
                <w:rFonts w:ascii="Times New Roman" w:hAnsi="Times New Roman" w:cs="Times New Roman"/>
                <w:b/>
                <w:bCs/>
                <w:color w:val="000000"/>
                <w:sz w:val="28"/>
                <w:szCs w:val="28"/>
              </w:rPr>
              <w:t>СОГЛАСОВАНО:</w:t>
            </w:r>
            <w:r w:rsidRPr="00420C84">
              <w:rPr>
                <w:rFonts w:ascii="Times New Roman" w:hAnsi="Times New Roman" w:cs="Times New Roman"/>
                <w:sz w:val="28"/>
                <w:szCs w:val="28"/>
              </w:rPr>
              <w:br/>
            </w:r>
            <w:r w:rsidRPr="00420C84">
              <w:rPr>
                <w:rFonts w:ascii="Times New Roman" w:hAnsi="Times New Roman" w:cs="Times New Roman"/>
                <w:color w:val="000000"/>
                <w:sz w:val="28"/>
                <w:szCs w:val="28"/>
              </w:rPr>
              <w:t>Педагогическим советом</w:t>
            </w:r>
            <w:r w:rsidRPr="00420C84">
              <w:rPr>
                <w:rFonts w:ascii="Times New Roman" w:hAnsi="Times New Roman" w:cs="Times New Roman"/>
                <w:sz w:val="28"/>
                <w:szCs w:val="28"/>
              </w:rPr>
              <w:br/>
            </w:r>
            <w:r w:rsidRPr="00420C84">
              <w:rPr>
                <w:rFonts w:ascii="Times New Roman" w:hAnsi="Times New Roman" w:cs="Times New Roman"/>
                <w:color w:val="000000"/>
                <w:sz w:val="28"/>
                <w:szCs w:val="28"/>
              </w:rPr>
              <w:t>МКДОУ Детский сад № 50 «Ромашка»</w:t>
            </w:r>
            <w:r w:rsidRPr="00420C84">
              <w:rPr>
                <w:rFonts w:ascii="Times New Roman" w:hAnsi="Times New Roman" w:cs="Times New Roman"/>
                <w:sz w:val="28"/>
                <w:szCs w:val="28"/>
              </w:rPr>
              <w:br/>
            </w:r>
            <w:r w:rsidRPr="00420C84">
              <w:rPr>
                <w:rFonts w:ascii="Times New Roman" w:hAnsi="Times New Roman" w:cs="Times New Roman"/>
                <w:color w:val="000000"/>
                <w:sz w:val="28"/>
                <w:szCs w:val="28"/>
              </w:rPr>
              <w:t>(протокол от 07.02.2024 № 2</w:t>
            </w:r>
            <w:r w:rsidRPr="00420C84">
              <w:rPr>
                <w:rFonts w:ascii="Times New Roman" w:hAnsi="Times New Roman" w:cs="Times New Roman"/>
                <w:color w:val="000000"/>
                <w:sz w:val="28"/>
                <w:szCs w:val="28"/>
              </w:rPr>
              <w:t>) </w:t>
            </w:r>
          </w:p>
        </w:tc>
        <w:tc>
          <w:tcPr>
            <w:tcW w:w="0" w:type="auto"/>
            <w:tcMar>
              <w:top w:w="75" w:type="dxa"/>
              <w:left w:w="75" w:type="dxa"/>
              <w:bottom w:w="75" w:type="dxa"/>
              <w:right w:w="75" w:type="dxa"/>
            </w:tcMar>
          </w:tcPr>
          <w:p w:rsidR="00420C84" w:rsidRDefault="00420C84" w:rsidP="00420C84">
            <w:pPr>
              <w:spacing w:after="0"/>
              <w:rPr>
                <w:rFonts w:ascii="Times New Roman" w:hAnsi="Times New Roman" w:cs="Times New Roman"/>
                <w:color w:val="000000"/>
                <w:sz w:val="28"/>
                <w:szCs w:val="28"/>
              </w:rPr>
            </w:pPr>
            <w:r w:rsidRPr="00420C84">
              <w:rPr>
                <w:rFonts w:ascii="Times New Roman" w:hAnsi="Times New Roman" w:cs="Times New Roman"/>
                <w:b/>
                <w:bCs/>
                <w:color w:val="000000"/>
                <w:sz w:val="28"/>
                <w:szCs w:val="28"/>
              </w:rPr>
              <w:t>УТВЕРЖДАЮ:</w:t>
            </w:r>
            <w:r w:rsidRPr="00420C84">
              <w:rPr>
                <w:rFonts w:ascii="Times New Roman" w:hAnsi="Times New Roman" w:cs="Times New Roman"/>
                <w:sz w:val="28"/>
                <w:szCs w:val="28"/>
              </w:rPr>
              <w:br/>
            </w:r>
            <w:r>
              <w:rPr>
                <w:rFonts w:ascii="Times New Roman" w:hAnsi="Times New Roman" w:cs="Times New Roman"/>
                <w:color w:val="000000"/>
                <w:sz w:val="28"/>
                <w:szCs w:val="28"/>
              </w:rPr>
              <w:t xml:space="preserve">   </w:t>
            </w:r>
            <w:r w:rsidRPr="00420C84">
              <w:rPr>
                <w:rFonts w:ascii="Times New Roman" w:hAnsi="Times New Roman" w:cs="Times New Roman"/>
                <w:color w:val="000000"/>
                <w:sz w:val="28"/>
                <w:szCs w:val="28"/>
              </w:rPr>
              <w:t>Заведующий МКДОУ</w:t>
            </w:r>
          </w:p>
          <w:p w:rsidR="00420C84" w:rsidRPr="00420C84" w:rsidRDefault="00420C84" w:rsidP="00420C84">
            <w:pPr>
              <w:spacing w:after="0"/>
              <w:rPr>
                <w:rFonts w:ascii="Times New Roman" w:hAnsi="Times New Roman" w:cs="Times New Roman"/>
                <w:sz w:val="28"/>
                <w:szCs w:val="28"/>
              </w:rPr>
            </w:pPr>
            <w:r w:rsidRPr="00420C84">
              <w:rPr>
                <w:rFonts w:ascii="Times New Roman" w:hAnsi="Times New Roman" w:cs="Times New Roman"/>
                <w:color w:val="000000"/>
                <w:sz w:val="28"/>
                <w:szCs w:val="28"/>
              </w:rPr>
              <w:t xml:space="preserve"> «Детский сад № 50 «Ромашка»</w:t>
            </w:r>
            <w:r w:rsidRPr="00420C84">
              <w:rPr>
                <w:rFonts w:ascii="Times New Roman" w:hAnsi="Times New Roman" w:cs="Times New Roman"/>
                <w:sz w:val="28"/>
                <w:szCs w:val="28"/>
              </w:rPr>
              <w:t xml:space="preserve">                   </w:t>
            </w:r>
            <w:r>
              <w:rPr>
                <w:rFonts w:ascii="Times New Roman" w:hAnsi="Times New Roman" w:cs="Times New Roman"/>
                <w:sz w:val="28"/>
                <w:szCs w:val="28"/>
              </w:rPr>
              <w:t xml:space="preserve">                      ___________</w:t>
            </w:r>
            <w:r w:rsidRPr="00420C84">
              <w:rPr>
                <w:rFonts w:ascii="Times New Roman" w:hAnsi="Times New Roman" w:cs="Times New Roman"/>
                <w:sz w:val="28"/>
                <w:szCs w:val="28"/>
              </w:rPr>
              <w:t>__ Н.А.Берсенева</w:t>
            </w:r>
            <w:r w:rsidRPr="00420C84">
              <w:rPr>
                <w:rFonts w:ascii="Times New Roman" w:hAnsi="Times New Roman" w:cs="Times New Roman"/>
                <w:color w:val="000000"/>
                <w:sz w:val="28"/>
                <w:szCs w:val="28"/>
              </w:rPr>
              <w:t xml:space="preserve">    </w:t>
            </w:r>
            <w:r w:rsidRPr="00420C84">
              <w:rPr>
                <w:rFonts w:ascii="Times New Roman" w:hAnsi="Times New Roman" w:cs="Times New Roman"/>
                <w:sz w:val="28"/>
                <w:szCs w:val="28"/>
              </w:rPr>
              <w:br/>
            </w:r>
            <w:r w:rsidRPr="00420C84">
              <w:rPr>
                <w:rFonts w:ascii="Times New Roman" w:hAnsi="Times New Roman" w:cs="Times New Roman"/>
                <w:color w:val="000000"/>
                <w:sz w:val="28"/>
                <w:szCs w:val="28"/>
              </w:rPr>
              <w:t>от 07.02</w:t>
            </w:r>
            <w:r w:rsidRPr="00420C84">
              <w:rPr>
                <w:rFonts w:ascii="Times New Roman" w:hAnsi="Times New Roman" w:cs="Times New Roman"/>
                <w:color w:val="000000"/>
                <w:sz w:val="28"/>
                <w:szCs w:val="28"/>
              </w:rPr>
              <w:t>.202</w:t>
            </w:r>
            <w:r w:rsidRPr="00420C84">
              <w:rPr>
                <w:rFonts w:ascii="Times New Roman" w:hAnsi="Times New Roman" w:cs="Times New Roman"/>
                <w:color w:val="000000"/>
                <w:sz w:val="28"/>
                <w:szCs w:val="28"/>
              </w:rPr>
              <w:t>4</w:t>
            </w:r>
          </w:p>
        </w:tc>
      </w:tr>
    </w:tbl>
    <w:p w:rsidR="00420C84" w:rsidRDefault="00420C84" w:rsidP="00420C84">
      <w:pPr>
        <w:spacing w:after="0" w:line="240" w:lineRule="auto"/>
        <w:mirrorIndents/>
        <w:jc w:val="both"/>
        <w:rPr>
          <w:rFonts w:ascii="Times New Roman" w:hAnsi="Times New Roman" w:cs="Times New Roman"/>
          <w:sz w:val="28"/>
          <w:szCs w:val="28"/>
        </w:rPr>
      </w:pPr>
    </w:p>
    <w:p w:rsidR="00262D68" w:rsidRDefault="00262D68" w:rsidP="00C912B4">
      <w:pPr>
        <w:spacing w:after="0" w:line="240" w:lineRule="auto"/>
        <w:mirrorIndents/>
        <w:jc w:val="both"/>
        <w:rPr>
          <w:rFonts w:ascii="Times New Roman" w:hAnsi="Times New Roman" w:cs="Times New Roman"/>
          <w:sz w:val="28"/>
          <w:szCs w:val="28"/>
        </w:rPr>
      </w:pPr>
    </w:p>
    <w:p w:rsidR="006A554A" w:rsidRDefault="006A554A" w:rsidP="00C912B4">
      <w:pPr>
        <w:spacing w:after="0" w:line="240" w:lineRule="auto"/>
        <w:mirrorIndents/>
        <w:jc w:val="both"/>
        <w:rPr>
          <w:rFonts w:ascii="Times New Roman" w:hAnsi="Times New Roman" w:cs="Times New Roman"/>
          <w:sz w:val="28"/>
          <w:szCs w:val="28"/>
        </w:rPr>
      </w:pPr>
    </w:p>
    <w:p w:rsidR="006A554A" w:rsidRDefault="006A554A" w:rsidP="00C912B4">
      <w:pPr>
        <w:spacing w:after="0" w:line="240" w:lineRule="auto"/>
        <w:mirrorIndents/>
        <w:jc w:val="both"/>
        <w:rPr>
          <w:rFonts w:ascii="Times New Roman" w:hAnsi="Times New Roman" w:cs="Times New Roman"/>
          <w:sz w:val="28"/>
          <w:szCs w:val="28"/>
        </w:rPr>
      </w:pPr>
    </w:p>
    <w:p w:rsidR="006A554A" w:rsidRDefault="006A554A" w:rsidP="00C912B4">
      <w:pPr>
        <w:spacing w:after="0" w:line="240" w:lineRule="auto"/>
        <w:mirrorIndents/>
        <w:jc w:val="both"/>
        <w:rPr>
          <w:rFonts w:ascii="Times New Roman" w:hAnsi="Times New Roman" w:cs="Times New Roman"/>
          <w:sz w:val="28"/>
          <w:szCs w:val="28"/>
        </w:rPr>
      </w:pPr>
    </w:p>
    <w:p w:rsidR="006A554A" w:rsidRDefault="006A554A" w:rsidP="00C912B4">
      <w:pPr>
        <w:spacing w:after="0" w:line="240" w:lineRule="auto"/>
        <w:mirrorIndents/>
        <w:jc w:val="both"/>
        <w:rPr>
          <w:rFonts w:ascii="Times New Roman" w:hAnsi="Times New Roman" w:cs="Times New Roman"/>
          <w:sz w:val="28"/>
          <w:szCs w:val="28"/>
        </w:rPr>
      </w:pPr>
    </w:p>
    <w:p w:rsidR="006A554A" w:rsidRDefault="006A554A" w:rsidP="00C912B4">
      <w:pPr>
        <w:spacing w:after="0" w:line="240" w:lineRule="auto"/>
        <w:mirrorIndents/>
        <w:jc w:val="both"/>
        <w:rPr>
          <w:rFonts w:ascii="Times New Roman" w:hAnsi="Times New Roman" w:cs="Times New Roman"/>
          <w:sz w:val="28"/>
          <w:szCs w:val="28"/>
        </w:rPr>
      </w:pPr>
    </w:p>
    <w:p w:rsidR="00BE74D0" w:rsidRDefault="00BE74D0" w:rsidP="00262D68">
      <w:pPr>
        <w:spacing w:after="0" w:line="240" w:lineRule="auto"/>
        <w:mirrorIndents/>
        <w:jc w:val="center"/>
        <w:rPr>
          <w:rFonts w:ascii="Times New Roman" w:hAnsi="Times New Roman" w:cs="Times New Roman"/>
          <w:sz w:val="28"/>
          <w:szCs w:val="28"/>
        </w:rPr>
      </w:pPr>
    </w:p>
    <w:p w:rsidR="00EA6664" w:rsidRPr="00262D68" w:rsidRDefault="00EA6664" w:rsidP="00262D68">
      <w:pPr>
        <w:spacing w:after="0" w:line="240" w:lineRule="auto"/>
        <w:mirrorIndents/>
        <w:jc w:val="center"/>
        <w:rPr>
          <w:rFonts w:ascii="Times New Roman" w:hAnsi="Times New Roman" w:cs="Times New Roman"/>
          <w:b/>
          <w:sz w:val="36"/>
          <w:szCs w:val="36"/>
        </w:rPr>
      </w:pPr>
      <w:r w:rsidRPr="00262D68">
        <w:rPr>
          <w:rFonts w:ascii="Times New Roman" w:hAnsi="Times New Roman" w:cs="Times New Roman"/>
          <w:b/>
          <w:sz w:val="36"/>
          <w:szCs w:val="36"/>
        </w:rPr>
        <w:t>Правила</w:t>
      </w:r>
    </w:p>
    <w:p w:rsidR="00EA6664" w:rsidRPr="00262D68" w:rsidRDefault="00EA6664" w:rsidP="00262D68">
      <w:pPr>
        <w:spacing w:after="0" w:line="240" w:lineRule="auto"/>
        <w:mirrorIndents/>
        <w:jc w:val="center"/>
        <w:rPr>
          <w:rFonts w:ascii="Times New Roman" w:hAnsi="Times New Roman" w:cs="Times New Roman"/>
          <w:b/>
          <w:sz w:val="36"/>
          <w:szCs w:val="36"/>
        </w:rPr>
      </w:pPr>
      <w:r w:rsidRPr="00262D68">
        <w:rPr>
          <w:rFonts w:ascii="Times New Roman" w:hAnsi="Times New Roman" w:cs="Times New Roman"/>
          <w:b/>
          <w:sz w:val="36"/>
          <w:szCs w:val="36"/>
        </w:rPr>
        <w:t>внутреннего трудового распорядка  работников</w:t>
      </w:r>
    </w:p>
    <w:p w:rsidR="00EA6664" w:rsidRPr="00262D68" w:rsidRDefault="00EA6664" w:rsidP="00262D68">
      <w:pPr>
        <w:spacing w:after="0" w:line="240" w:lineRule="auto"/>
        <w:mirrorIndents/>
        <w:jc w:val="center"/>
        <w:rPr>
          <w:rFonts w:ascii="Times New Roman" w:hAnsi="Times New Roman" w:cs="Times New Roman"/>
          <w:b/>
          <w:sz w:val="36"/>
          <w:szCs w:val="36"/>
        </w:rPr>
      </w:pPr>
      <w:r w:rsidRPr="00262D68">
        <w:rPr>
          <w:rFonts w:ascii="Times New Roman" w:hAnsi="Times New Roman" w:cs="Times New Roman"/>
          <w:b/>
          <w:sz w:val="36"/>
          <w:szCs w:val="36"/>
        </w:rPr>
        <w:t>муниципального казенного дошкольного</w:t>
      </w:r>
    </w:p>
    <w:p w:rsidR="00EA6664" w:rsidRPr="00262D68" w:rsidRDefault="00EA6664" w:rsidP="00262D68">
      <w:pPr>
        <w:spacing w:after="0" w:line="240" w:lineRule="auto"/>
        <w:mirrorIndents/>
        <w:jc w:val="center"/>
        <w:rPr>
          <w:rFonts w:ascii="Times New Roman" w:hAnsi="Times New Roman" w:cs="Times New Roman"/>
          <w:b/>
          <w:sz w:val="36"/>
          <w:szCs w:val="36"/>
        </w:rPr>
      </w:pPr>
      <w:r w:rsidRPr="00262D68">
        <w:rPr>
          <w:rFonts w:ascii="Times New Roman" w:hAnsi="Times New Roman" w:cs="Times New Roman"/>
          <w:b/>
          <w:sz w:val="36"/>
          <w:szCs w:val="36"/>
        </w:rPr>
        <w:t>образовательного учреждения</w:t>
      </w:r>
    </w:p>
    <w:p w:rsidR="00EA6664" w:rsidRPr="00262D68" w:rsidRDefault="00016617" w:rsidP="00262D68">
      <w:pPr>
        <w:spacing w:after="0" w:line="240" w:lineRule="auto"/>
        <w:mirrorIndents/>
        <w:jc w:val="center"/>
        <w:rPr>
          <w:rFonts w:ascii="Times New Roman" w:hAnsi="Times New Roman" w:cs="Times New Roman"/>
          <w:b/>
          <w:sz w:val="36"/>
          <w:szCs w:val="36"/>
        </w:rPr>
      </w:pPr>
      <w:r w:rsidRPr="00262D68">
        <w:rPr>
          <w:rFonts w:ascii="Times New Roman" w:hAnsi="Times New Roman" w:cs="Times New Roman"/>
          <w:b/>
          <w:sz w:val="36"/>
          <w:szCs w:val="36"/>
        </w:rPr>
        <w:t>Детский сад №</w:t>
      </w:r>
      <w:r w:rsidR="006A554A">
        <w:rPr>
          <w:rFonts w:ascii="Times New Roman" w:hAnsi="Times New Roman" w:cs="Times New Roman"/>
          <w:b/>
          <w:sz w:val="36"/>
          <w:szCs w:val="36"/>
        </w:rPr>
        <w:t xml:space="preserve"> </w:t>
      </w:r>
      <w:r w:rsidRPr="00262D68">
        <w:rPr>
          <w:rFonts w:ascii="Times New Roman" w:hAnsi="Times New Roman" w:cs="Times New Roman"/>
          <w:b/>
          <w:sz w:val="36"/>
          <w:szCs w:val="36"/>
        </w:rPr>
        <w:t>50 «Ромашка»</w:t>
      </w:r>
    </w:p>
    <w:p w:rsidR="00262D68" w:rsidRDefault="00262D68" w:rsidP="00262D68">
      <w:pPr>
        <w:spacing w:after="0" w:line="240" w:lineRule="auto"/>
        <w:mirrorIndents/>
        <w:jc w:val="center"/>
        <w:rPr>
          <w:rFonts w:ascii="Times New Roman" w:hAnsi="Times New Roman" w:cs="Times New Roman"/>
          <w:b/>
          <w:sz w:val="28"/>
          <w:szCs w:val="28"/>
        </w:rPr>
      </w:pPr>
    </w:p>
    <w:p w:rsidR="00262D68" w:rsidRDefault="00262D68" w:rsidP="00C912B4">
      <w:pPr>
        <w:spacing w:after="0" w:line="240" w:lineRule="auto"/>
        <w:mirrorIndents/>
        <w:jc w:val="both"/>
        <w:rPr>
          <w:rFonts w:ascii="Times New Roman" w:hAnsi="Times New Roman" w:cs="Times New Roman"/>
          <w:b/>
          <w:sz w:val="28"/>
          <w:szCs w:val="28"/>
        </w:rPr>
      </w:pPr>
    </w:p>
    <w:p w:rsidR="00262D68" w:rsidRDefault="00262D68" w:rsidP="00C912B4">
      <w:pPr>
        <w:spacing w:after="0" w:line="240" w:lineRule="auto"/>
        <w:mirrorIndents/>
        <w:jc w:val="both"/>
        <w:rPr>
          <w:rFonts w:ascii="Times New Roman" w:hAnsi="Times New Roman" w:cs="Times New Roman"/>
          <w:b/>
          <w:sz w:val="28"/>
          <w:szCs w:val="28"/>
        </w:rPr>
      </w:pPr>
    </w:p>
    <w:p w:rsidR="00262D68" w:rsidRDefault="00262D68" w:rsidP="00C912B4">
      <w:pPr>
        <w:spacing w:after="0" w:line="240" w:lineRule="auto"/>
        <w:mirrorIndents/>
        <w:jc w:val="both"/>
        <w:rPr>
          <w:rFonts w:ascii="Times New Roman" w:hAnsi="Times New Roman" w:cs="Times New Roman"/>
          <w:b/>
          <w:sz w:val="28"/>
          <w:szCs w:val="28"/>
        </w:rPr>
      </w:pPr>
    </w:p>
    <w:p w:rsidR="00262D68" w:rsidRDefault="00262D68" w:rsidP="00C912B4">
      <w:pPr>
        <w:spacing w:after="0" w:line="240" w:lineRule="auto"/>
        <w:mirrorIndents/>
        <w:jc w:val="both"/>
        <w:rPr>
          <w:rFonts w:ascii="Times New Roman" w:hAnsi="Times New Roman" w:cs="Times New Roman"/>
          <w:b/>
          <w:sz w:val="28"/>
          <w:szCs w:val="28"/>
        </w:rPr>
      </w:pPr>
    </w:p>
    <w:p w:rsidR="00262D68" w:rsidRDefault="00262D68" w:rsidP="00C912B4">
      <w:pPr>
        <w:spacing w:after="0" w:line="240" w:lineRule="auto"/>
        <w:mirrorIndents/>
        <w:jc w:val="both"/>
        <w:rPr>
          <w:rFonts w:ascii="Times New Roman" w:hAnsi="Times New Roman" w:cs="Times New Roman"/>
          <w:b/>
          <w:sz w:val="28"/>
          <w:szCs w:val="28"/>
        </w:rPr>
      </w:pPr>
    </w:p>
    <w:p w:rsidR="00262D68" w:rsidRDefault="00262D68" w:rsidP="00C912B4">
      <w:pPr>
        <w:spacing w:after="0" w:line="240" w:lineRule="auto"/>
        <w:mirrorIndents/>
        <w:jc w:val="both"/>
        <w:rPr>
          <w:rFonts w:ascii="Times New Roman" w:hAnsi="Times New Roman" w:cs="Times New Roman"/>
          <w:b/>
          <w:sz w:val="28"/>
          <w:szCs w:val="28"/>
        </w:rPr>
      </w:pPr>
    </w:p>
    <w:p w:rsidR="00262D68" w:rsidRDefault="00262D68" w:rsidP="00C912B4">
      <w:pPr>
        <w:spacing w:after="0" w:line="240" w:lineRule="auto"/>
        <w:mirrorIndents/>
        <w:jc w:val="both"/>
        <w:rPr>
          <w:rFonts w:ascii="Times New Roman" w:hAnsi="Times New Roman" w:cs="Times New Roman"/>
          <w:b/>
          <w:sz w:val="28"/>
          <w:szCs w:val="28"/>
        </w:rPr>
      </w:pPr>
    </w:p>
    <w:p w:rsidR="00262D68" w:rsidRDefault="00262D68" w:rsidP="00C912B4">
      <w:pPr>
        <w:spacing w:after="0" w:line="240" w:lineRule="auto"/>
        <w:mirrorIndents/>
        <w:jc w:val="both"/>
        <w:rPr>
          <w:rFonts w:ascii="Times New Roman" w:hAnsi="Times New Roman" w:cs="Times New Roman"/>
          <w:b/>
          <w:sz w:val="28"/>
          <w:szCs w:val="28"/>
        </w:rPr>
      </w:pPr>
    </w:p>
    <w:p w:rsidR="00262D68" w:rsidRDefault="00262D68" w:rsidP="00C912B4">
      <w:pPr>
        <w:spacing w:after="0" w:line="240" w:lineRule="auto"/>
        <w:mirrorIndents/>
        <w:jc w:val="both"/>
        <w:rPr>
          <w:rFonts w:ascii="Times New Roman" w:hAnsi="Times New Roman" w:cs="Times New Roman"/>
          <w:b/>
          <w:sz w:val="28"/>
          <w:szCs w:val="28"/>
        </w:rPr>
      </w:pPr>
    </w:p>
    <w:p w:rsidR="00420C84" w:rsidRDefault="00420C84" w:rsidP="00C912B4">
      <w:pPr>
        <w:spacing w:after="0" w:line="240" w:lineRule="auto"/>
        <w:mirrorIndents/>
        <w:jc w:val="both"/>
        <w:rPr>
          <w:rFonts w:ascii="Times New Roman" w:hAnsi="Times New Roman" w:cs="Times New Roman"/>
          <w:b/>
          <w:sz w:val="28"/>
          <w:szCs w:val="28"/>
        </w:rPr>
      </w:pPr>
    </w:p>
    <w:p w:rsidR="00420C84" w:rsidRDefault="00420C84" w:rsidP="00C912B4">
      <w:pPr>
        <w:spacing w:after="0" w:line="240" w:lineRule="auto"/>
        <w:mirrorIndents/>
        <w:jc w:val="both"/>
        <w:rPr>
          <w:rFonts w:ascii="Times New Roman" w:hAnsi="Times New Roman" w:cs="Times New Roman"/>
          <w:b/>
          <w:sz w:val="28"/>
          <w:szCs w:val="28"/>
        </w:rPr>
      </w:pPr>
    </w:p>
    <w:p w:rsidR="00420C84" w:rsidRDefault="00420C84" w:rsidP="00C912B4">
      <w:pPr>
        <w:spacing w:after="0" w:line="240" w:lineRule="auto"/>
        <w:mirrorIndents/>
        <w:jc w:val="both"/>
        <w:rPr>
          <w:rFonts w:ascii="Times New Roman" w:hAnsi="Times New Roman" w:cs="Times New Roman"/>
          <w:b/>
          <w:sz w:val="28"/>
          <w:szCs w:val="28"/>
        </w:rPr>
      </w:pPr>
    </w:p>
    <w:p w:rsidR="00262D68" w:rsidRDefault="00262D68" w:rsidP="00C912B4">
      <w:pPr>
        <w:spacing w:after="0" w:line="240" w:lineRule="auto"/>
        <w:mirrorIndents/>
        <w:jc w:val="both"/>
        <w:rPr>
          <w:rFonts w:ascii="Times New Roman" w:hAnsi="Times New Roman" w:cs="Times New Roman"/>
          <w:b/>
          <w:sz w:val="28"/>
          <w:szCs w:val="28"/>
        </w:rPr>
      </w:pPr>
    </w:p>
    <w:p w:rsidR="00262D68" w:rsidRDefault="00262D68" w:rsidP="00C912B4">
      <w:pPr>
        <w:spacing w:after="0" w:line="240" w:lineRule="auto"/>
        <w:mirrorIndents/>
        <w:jc w:val="both"/>
        <w:rPr>
          <w:rFonts w:ascii="Times New Roman" w:hAnsi="Times New Roman" w:cs="Times New Roman"/>
          <w:b/>
          <w:sz w:val="28"/>
          <w:szCs w:val="28"/>
        </w:rPr>
      </w:pPr>
    </w:p>
    <w:p w:rsidR="00420C84" w:rsidRDefault="00262D68" w:rsidP="00262D68">
      <w:pPr>
        <w:shd w:val="clear" w:color="auto" w:fill="FFFFFF"/>
        <w:spacing w:after="0" w:line="312" w:lineRule="atLeast"/>
        <w:jc w:val="center"/>
        <w:textAlignment w:val="baseline"/>
        <w:rPr>
          <w:rFonts w:ascii="Times New Roman" w:eastAsia="Times New Roman" w:hAnsi="Times New Roman" w:cs="Times New Roman"/>
          <w:sz w:val="28"/>
          <w:szCs w:val="28"/>
        </w:rPr>
      </w:pPr>
      <w:r w:rsidRPr="005920D0">
        <w:rPr>
          <w:rFonts w:ascii="Times New Roman" w:hAnsi="Times New Roman" w:cs="Times New Roman"/>
          <w:sz w:val="28"/>
          <w:szCs w:val="28"/>
        </w:rPr>
        <w:t>д. Нижний Катарач</w:t>
      </w:r>
    </w:p>
    <w:p w:rsidR="00262D68" w:rsidRPr="00420C84" w:rsidRDefault="006A554A" w:rsidP="00420C84">
      <w:pPr>
        <w:shd w:val="clear" w:color="auto" w:fill="FFFFFF"/>
        <w:spacing w:after="0" w:line="312"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2024</w:t>
      </w:r>
      <w:r w:rsidR="00262D68" w:rsidRPr="005920D0">
        <w:rPr>
          <w:rFonts w:ascii="Times New Roman" w:eastAsia="Times New Roman" w:hAnsi="Times New Roman" w:cs="Times New Roman"/>
          <w:sz w:val="28"/>
          <w:szCs w:val="28"/>
        </w:rPr>
        <w:t>г.</w:t>
      </w:r>
    </w:p>
    <w:p w:rsidR="00EA6664" w:rsidRPr="00262D68" w:rsidRDefault="00EA6664" w:rsidP="00262D68">
      <w:pPr>
        <w:spacing w:after="0" w:line="240" w:lineRule="auto"/>
        <w:mirrorIndents/>
        <w:jc w:val="center"/>
        <w:rPr>
          <w:rFonts w:ascii="Times New Roman" w:hAnsi="Times New Roman" w:cs="Times New Roman"/>
          <w:b/>
          <w:sz w:val="28"/>
          <w:szCs w:val="28"/>
        </w:rPr>
      </w:pPr>
      <w:r w:rsidRPr="00262D68">
        <w:rPr>
          <w:rFonts w:ascii="Times New Roman" w:hAnsi="Times New Roman" w:cs="Times New Roman"/>
          <w:b/>
          <w:sz w:val="28"/>
          <w:szCs w:val="28"/>
        </w:rPr>
        <w:lastRenderedPageBreak/>
        <w:t>I.   Общие положения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В  соответствии  с  требованиями  ст.  189,  190  Трудового  кодекса  Российской Федерации  в  целях  упорядочения  работы  детского  сада  и  укрепления  трудовой дисциплины утверждены и разработаны следующие правила.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учреждения</w:t>
      </w:r>
      <w:proofErr w:type="gramStart"/>
      <w:r w:rsidRPr="00EA6664">
        <w:rPr>
          <w:rFonts w:ascii="Times New Roman" w:hAnsi="Times New Roman" w:cs="Times New Roman"/>
          <w:sz w:val="28"/>
          <w:szCs w:val="28"/>
        </w:rPr>
        <w:t xml:space="preserve"> ,</w:t>
      </w:r>
      <w:proofErr w:type="gramEnd"/>
      <w:r w:rsidRPr="00EA6664">
        <w:rPr>
          <w:rFonts w:ascii="Times New Roman" w:hAnsi="Times New Roman" w:cs="Times New Roman"/>
          <w:sz w:val="28"/>
          <w:szCs w:val="28"/>
        </w:rPr>
        <w:t xml:space="preserve"> укреплению трудовой дисциплины.</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1.2.  Настоящие  правила  внутреннего  трудового  распорядка  утверждает  трудовой коллектив детского сада по представлению администрации и профсоюзного комитета.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1.3. Вопросы, связанные </w:t>
      </w:r>
      <w:proofErr w:type="gramStart"/>
      <w:r w:rsidRPr="00EA6664">
        <w:rPr>
          <w:rFonts w:ascii="Times New Roman" w:hAnsi="Times New Roman" w:cs="Times New Roman"/>
          <w:sz w:val="28"/>
          <w:szCs w:val="28"/>
        </w:rPr>
        <w:t>о</w:t>
      </w:r>
      <w:proofErr w:type="gramEnd"/>
      <w:r w:rsidRPr="00EA6664">
        <w:rPr>
          <w:rFonts w:ascii="Times New Roman" w:hAnsi="Times New Roman" w:cs="Times New Roman"/>
          <w:sz w:val="28"/>
          <w:szCs w:val="28"/>
        </w:rPr>
        <w:t xml:space="preserve"> применением правил внутреннего трудового распорядка, решаются  администрацией   детск</w:t>
      </w:r>
      <w:r w:rsidR="00016617">
        <w:rPr>
          <w:rFonts w:ascii="Times New Roman" w:hAnsi="Times New Roman" w:cs="Times New Roman"/>
          <w:sz w:val="28"/>
          <w:szCs w:val="28"/>
        </w:rPr>
        <w:t xml:space="preserve">ого  сада,  а  также  трудовым </w:t>
      </w:r>
      <w:r w:rsidRPr="00EA6664">
        <w:rPr>
          <w:rFonts w:ascii="Times New Roman" w:hAnsi="Times New Roman" w:cs="Times New Roman"/>
          <w:sz w:val="28"/>
          <w:szCs w:val="28"/>
        </w:rPr>
        <w:t>коллективом  в соответствии с их полномочиями и действующим законодательством.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  Правила  внутреннего  трудового  распорядка являются приложением к коллективному договору (ст. 190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II. Порядок  приема, перевода и увольнения работников</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2.1. Порядок приема на работу: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2.1.1.  Работники  реализуют  свое  право  на  труд  путем  заключения  трудового  договора  о работе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w:t>
      </w:r>
      <w:r w:rsidR="00016617">
        <w:rPr>
          <w:rFonts w:ascii="Times New Roman" w:hAnsi="Times New Roman" w:cs="Times New Roman"/>
          <w:sz w:val="28"/>
          <w:szCs w:val="28"/>
        </w:rPr>
        <w:t xml:space="preserve"> </w:t>
      </w:r>
      <w:r w:rsidRPr="00EA6664">
        <w:rPr>
          <w:rFonts w:ascii="Times New Roman" w:hAnsi="Times New Roman" w:cs="Times New Roman"/>
          <w:sz w:val="28"/>
          <w:szCs w:val="28"/>
        </w:rPr>
        <w:t xml:space="preserve">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EA6664">
        <w:rPr>
          <w:rFonts w:ascii="Times New Roman" w:hAnsi="Times New Roman" w:cs="Times New Roman"/>
          <w:sz w:val="28"/>
          <w:szCs w:val="28"/>
        </w:rPr>
        <w:t>ч</w:t>
      </w:r>
      <w:proofErr w:type="gramEnd"/>
      <w:r w:rsidRPr="00EA6664">
        <w:rPr>
          <w:rFonts w:ascii="Times New Roman" w:hAnsi="Times New Roman" w:cs="Times New Roman"/>
          <w:sz w:val="28"/>
          <w:szCs w:val="28"/>
        </w:rPr>
        <w:t xml:space="preserve">. 1 ст. 59 ТК РФ. В случаях, предусмотренных  </w:t>
      </w:r>
      <w:proofErr w:type="gramStart"/>
      <w:r w:rsidRPr="00EA6664">
        <w:rPr>
          <w:rFonts w:ascii="Times New Roman" w:hAnsi="Times New Roman" w:cs="Times New Roman"/>
          <w:sz w:val="28"/>
          <w:szCs w:val="28"/>
        </w:rPr>
        <w:t>ч</w:t>
      </w:r>
      <w:proofErr w:type="gramEnd"/>
      <w:r w:rsidRPr="00EA6664">
        <w:rPr>
          <w:rFonts w:ascii="Times New Roman" w:hAnsi="Times New Roman" w:cs="Times New Roman"/>
          <w:sz w:val="28"/>
          <w:szCs w:val="28"/>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Испытание при приеме на работу не устанавливается </w:t>
      </w:r>
      <w:proofErr w:type="gramStart"/>
      <w:r w:rsidRPr="00EA6664">
        <w:rPr>
          <w:rFonts w:ascii="Times New Roman" w:hAnsi="Times New Roman" w:cs="Times New Roman"/>
          <w:sz w:val="28"/>
          <w:szCs w:val="28"/>
        </w:rPr>
        <w:t>для</w:t>
      </w:r>
      <w:proofErr w:type="gramEnd"/>
      <w:r w:rsidRPr="00EA6664">
        <w:rPr>
          <w:rFonts w:ascii="Times New Roman" w:hAnsi="Times New Roman" w:cs="Times New Roman"/>
          <w:sz w:val="28"/>
          <w:szCs w:val="28"/>
        </w:rPr>
        <w:t>:</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беременных женщин и женщин, имеющих детей в возрасте до полутора лет;</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лиц, не достигших возраста восемнадцати лет;</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лиц, окончивших имеющие государственную аккредитацию образовательные учреждения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lastRenderedPageBreak/>
        <w:t xml:space="preserve">начального, среднего и высшего профессионального образования и впервые </w:t>
      </w:r>
      <w:proofErr w:type="gramStart"/>
      <w:r w:rsidRPr="00EA6664">
        <w:rPr>
          <w:rFonts w:ascii="Times New Roman" w:hAnsi="Times New Roman" w:cs="Times New Roman"/>
          <w:sz w:val="28"/>
          <w:szCs w:val="28"/>
        </w:rPr>
        <w:t>поступающих</w:t>
      </w:r>
      <w:proofErr w:type="gramEnd"/>
      <w:r w:rsidRPr="00EA6664">
        <w:rPr>
          <w:rFonts w:ascii="Times New Roman" w:hAnsi="Times New Roman" w:cs="Times New Roman"/>
          <w:sz w:val="28"/>
          <w:szCs w:val="28"/>
        </w:rPr>
        <w:t xml:space="preserve"> на  работу  по  полученной  специальности  в  течение  одного  года  со  дня  окончания образовательного учреждения;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лиц, избранных на выборную должность на оплачиваемую работу;</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лиц, заключающих трудовой договор на срок до двух месяцев;</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иных  лиц  в  случаях,  предусмотренных  ТК  РФ,  иными  федеральными  законами, коллективным договором.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2.1.6.  Прием  педагогических  работников  на  работу  производится  с  учетом  требований, предусмотренных ст. 331 ТК РФ  и Федеральным законом «Об образовании </w:t>
      </w:r>
      <w:proofErr w:type="gramStart"/>
      <w:r w:rsidRPr="00EA6664">
        <w:rPr>
          <w:rFonts w:ascii="Times New Roman" w:hAnsi="Times New Roman" w:cs="Times New Roman"/>
          <w:sz w:val="28"/>
          <w:szCs w:val="28"/>
        </w:rPr>
        <w:t>в</w:t>
      </w:r>
      <w:proofErr w:type="gramEnd"/>
      <w:r w:rsidRPr="00EA6664">
        <w:rPr>
          <w:rFonts w:ascii="Times New Roman" w:hAnsi="Times New Roman" w:cs="Times New Roman"/>
          <w:sz w:val="28"/>
          <w:szCs w:val="28"/>
        </w:rPr>
        <w:t xml:space="preserve"> Российской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Федерации».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2.1.7.  При  заключении  трудового  договора  лицо,  поступающее  на  работу,  предъявляет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работодателю в соответствии со ст. 65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паспорт или иной документ, удостоверяющий личность;</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страховое свидетельство государственного пенсионного страхования;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    справку об отсутствии судимости и /или факта уголовного преследования.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Лица, поступающие на работу в образовательное учреждение,  также предоставляют личную медицинскую книжку, содержащую сведения об отсутствии противопоказаний  по состоянию здоровья для работы в образовательном учреждении.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(ст. 65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lastRenderedPageBreak/>
        <w:t>2.1.10.  Работники  имеют  право  работать  на  условиях  внутреннего  и  внешнего совместительства в порядке, предусмотренном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2.1.12. Трудовой договор, не оформленный в письменной форме, </w:t>
      </w:r>
      <w:proofErr w:type="gramStart"/>
      <w:r w:rsidRPr="00EA6664">
        <w:rPr>
          <w:rFonts w:ascii="Times New Roman" w:hAnsi="Times New Roman" w:cs="Times New Roman"/>
          <w:sz w:val="28"/>
          <w:szCs w:val="28"/>
        </w:rPr>
        <w:t>считается</w:t>
      </w:r>
      <w:proofErr w:type="gramEnd"/>
      <w:r w:rsidRPr="00EA6664">
        <w:rPr>
          <w:rFonts w:ascii="Times New Roman" w:hAnsi="Times New Roman" w:cs="Times New Roman"/>
          <w:sz w:val="28"/>
          <w:szCs w:val="28"/>
        </w:rPr>
        <w:t xml:space="preserve">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со  дня  признания  этих  отношений  трудовыми  отношениями,  если  иное  не  установлено судом  (ст.  67  ТК  РФ).  Если  работник  был  фактически  допущен  к  работе  лицом,  не уполномоченным на это работодателем, и работодатель отказывается заключить трудовой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договор, то работодатель обязан оплатить такому работнику фактически отработанное им время  (выполненную  работу).  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(ст. 67.1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Форма,  порядок  ведения  и  хранения трудовых книжек, а также порядок изготовления бланков трудовых книжек и обеспечения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ими  работодателей  устанавливаются  нормативными  правовыми  актами  Российской Федерации.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2.1.14.Трудовые книжки работников хранятся в  учреждении. Бланки трудовых книжек и вкладыши к ним хранятся как документы строгой отчетности.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roofErr w:type="gramStart"/>
      <w:r w:rsidRPr="00EA6664">
        <w:rPr>
          <w:rFonts w:ascii="Times New Roman" w:hAnsi="Times New Roman" w:cs="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w:t>
      </w:r>
      <w:r w:rsidR="00016617">
        <w:rPr>
          <w:rFonts w:ascii="Times New Roman" w:hAnsi="Times New Roman" w:cs="Times New Roman"/>
          <w:sz w:val="28"/>
          <w:szCs w:val="28"/>
        </w:rPr>
        <w:t xml:space="preserve">указанным  в  квалификационных </w:t>
      </w:r>
      <w:r w:rsidRPr="00EA6664">
        <w:rPr>
          <w:rFonts w:ascii="Times New Roman" w:hAnsi="Times New Roman" w:cs="Times New Roman"/>
          <w:sz w:val="28"/>
          <w:szCs w:val="28"/>
        </w:rPr>
        <w:lastRenderedPageBreak/>
        <w:t>справочниках, утверждаемых  в  установленном  порядке,  если  в  соответствии  с  ТК  РФ,  иными федераль</w:t>
      </w:r>
      <w:r w:rsidR="00016617">
        <w:rPr>
          <w:rFonts w:ascii="Times New Roman" w:hAnsi="Times New Roman" w:cs="Times New Roman"/>
          <w:sz w:val="28"/>
          <w:szCs w:val="28"/>
        </w:rPr>
        <w:t xml:space="preserve">ными  законами  с  выполнением </w:t>
      </w:r>
      <w:r w:rsidRPr="00EA6664">
        <w:rPr>
          <w:rFonts w:ascii="Times New Roman" w:hAnsi="Times New Roman" w:cs="Times New Roman"/>
          <w:sz w:val="28"/>
          <w:szCs w:val="28"/>
        </w:rPr>
        <w:t>работ  по  определенным  должностям, про</w:t>
      </w:r>
      <w:r w:rsidR="00016617">
        <w:rPr>
          <w:rFonts w:ascii="Times New Roman" w:hAnsi="Times New Roman" w:cs="Times New Roman"/>
          <w:sz w:val="28"/>
          <w:szCs w:val="28"/>
        </w:rPr>
        <w:t xml:space="preserve">фессиям, специальностям </w:t>
      </w:r>
      <w:proofErr w:type="spellStart"/>
      <w:r w:rsidR="00016617">
        <w:rPr>
          <w:rFonts w:ascii="Times New Roman" w:hAnsi="Times New Roman" w:cs="Times New Roman"/>
          <w:sz w:val="28"/>
          <w:szCs w:val="28"/>
        </w:rPr>
        <w:t>связано</w:t>
      </w:r>
      <w:r w:rsidRPr="00EA6664">
        <w:rPr>
          <w:rFonts w:ascii="Times New Roman" w:hAnsi="Times New Roman" w:cs="Times New Roman"/>
          <w:sz w:val="28"/>
          <w:szCs w:val="28"/>
        </w:rPr>
        <w:t>предоставление</w:t>
      </w:r>
      <w:proofErr w:type="spellEnd"/>
      <w:r w:rsidRPr="00EA6664">
        <w:rPr>
          <w:rFonts w:ascii="Times New Roman" w:hAnsi="Times New Roman" w:cs="Times New Roman"/>
          <w:sz w:val="28"/>
          <w:szCs w:val="28"/>
        </w:rPr>
        <w:t xml:space="preserve"> компенсаций и льгот либо наличие ограничений (ч. 2 ст. 57 ТК РФ).</w:t>
      </w:r>
      <w:proofErr w:type="gramEnd"/>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EA6664">
        <w:rPr>
          <w:rFonts w:ascii="Times New Roman" w:hAnsi="Times New Roman" w:cs="Times New Roman"/>
          <w:sz w:val="28"/>
          <w:szCs w:val="28"/>
        </w:rPr>
        <w:t>ч</w:t>
      </w:r>
      <w:proofErr w:type="gramEnd"/>
      <w:r w:rsidRPr="00EA6664">
        <w:rPr>
          <w:rFonts w:ascii="Times New Roman" w:hAnsi="Times New Roman" w:cs="Times New Roman"/>
          <w:sz w:val="28"/>
          <w:szCs w:val="28"/>
        </w:rPr>
        <w:t>. 3 ст. 68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2.2. Гарантии при приеме на работу:</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2.2.1.  Запрещается  необоснованный  отказ  в  заключени</w:t>
      </w:r>
      <w:proofErr w:type="gramStart"/>
      <w:r w:rsidRPr="00EA6664">
        <w:rPr>
          <w:rFonts w:ascii="Times New Roman" w:hAnsi="Times New Roman" w:cs="Times New Roman"/>
          <w:sz w:val="28"/>
          <w:szCs w:val="28"/>
        </w:rPr>
        <w:t>и</w:t>
      </w:r>
      <w:proofErr w:type="gramEnd"/>
      <w:r w:rsidRPr="00EA6664">
        <w:rPr>
          <w:rFonts w:ascii="Times New Roman" w:hAnsi="Times New Roman" w:cs="Times New Roman"/>
          <w:sz w:val="28"/>
          <w:szCs w:val="28"/>
        </w:rPr>
        <w:t xml:space="preserve">  трудового  договора  (ст.  64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2.2.2.  </w:t>
      </w:r>
      <w:proofErr w:type="gramStart"/>
      <w:r w:rsidRPr="00EA6664">
        <w:rPr>
          <w:rFonts w:ascii="Times New Roman" w:hAnsi="Times New Roman" w:cs="Times New Roman"/>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EA6664">
        <w:rPr>
          <w:rFonts w:ascii="Times New Roman" w:hAnsi="Times New Roman" w:cs="Times New Roman"/>
          <w:sz w:val="28"/>
          <w:szCs w:val="28"/>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или преимущества предусмотрены федеральными законами.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2.2.3.  Запрещается  отказывать  в  заключени</w:t>
      </w:r>
      <w:proofErr w:type="gramStart"/>
      <w:r w:rsidRPr="00EA6664">
        <w:rPr>
          <w:rFonts w:ascii="Times New Roman" w:hAnsi="Times New Roman" w:cs="Times New Roman"/>
          <w:sz w:val="28"/>
          <w:szCs w:val="28"/>
        </w:rPr>
        <w:t>и</w:t>
      </w:r>
      <w:proofErr w:type="gramEnd"/>
      <w:r w:rsidRPr="00EA6664">
        <w:rPr>
          <w:rFonts w:ascii="Times New Roman" w:hAnsi="Times New Roman" w:cs="Times New Roman"/>
          <w:sz w:val="28"/>
          <w:szCs w:val="28"/>
        </w:rPr>
        <w:t xml:space="preserve">  трудового  договора  женщинам  по  мотивам связанным с беременностью или наличием детей.</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Запрещается отказывать в заключени</w:t>
      </w:r>
      <w:proofErr w:type="gramStart"/>
      <w:r w:rsidRPr="00EA6664">
        <w:rPr>
          <w:rFonts w:ascii="Times New Roman" w:hAnsi="Times New Roman" w:cs="Times New Roman"/>
          <w:sz w:val="28"/>
          <w:szCs w:val="28"/>
        </w:rPr>
        <w:t>и</w:t>
      </w:r>
      <w:proofErr w:type="gramEnd"/>
      <w:r w:rsidRPr="00EA6664">
        <w:rPr>
          <w:rFonts w:ascii="Times New Roman" w:hAnsi="Times New Roman" w:cs="Times New Roman"/>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2.2.4.  По  требованию  лица,  которому  отказано  в  заключени</w:t>
      </w:r>
      <w:proofErr w:type="gramStart"/>
      <w:r w:rsidRPr="00EA6664">
        <w:rPr>
          <w:rFonts w:ascii="Times New Roman" w:hAnsi="Times New Roman" w:cs="Times New Roman"/>
          <w:sz w:val="28"/>
          <w:szCs w:val="28"/>
        </w:rPr>
        <w:t>и</w:t>
      </w:r>
      <w:proofErr w:type="gramEnd"/>
      <w:r w:rsidRPr="00EA6664">
        <w:rPr>
          <w:rFonts w:ascii="Times New Roman" w:hAnsi="Times New Roman" w:cs="Times New Roman"/>
          <w:sz w:val="28"/>
          <w:szCs w:val="28"/>
        </w:rPr>
        <w:t xml:space="preserve">  трудового  договора, работодатель обязан сообщить причину отказа в письменной форме.</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2.2.5. Отказ в заключени</w:t>
      </w:r>
      <w:proofErr w:type="gramStart"/>
      <w:r w:rsidRPr="00EA6664">
        <w:rPr>
          <w:rFonts w:ascii="Times New Roman" w:hAnsi="Times New Roman" w:cs="Times New Roman"/>
          <w:sz w:val="28"/>
          <w:szCs w:val="28"/>
        </w:rPr>
        <w:t>и</w:t>
      </w:r>
      <w:proofErr w:type="gramEnd"/>
      <w:r w:rsidRPr="00EA6664">
        <w:rPr>
          <w:rFonts w:ascii="Times New Roman" w:hAnsi="Times New Roman" w:cs="Times New Roman"/>
          <w:sz w:val="28"/>
          <w:szCs w:val="28"/>
        </w:rPr>
        <w:t xml:space="preserve"> трудового договора может быть обжалован в суд.</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2.3. Изменение условий трудового договора и перевод на другую работу:</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roofErr w:type="gramStart"/>
      <w:r w:rsidRPr="00EA6664">
        <w:rPr>
          <w:rFonts w:ascii="Times New Roman" w:hAnsi="Times New Roman" w:cs="Times New Roman"/>
          <w:sz w:val="28"/>
          <w:szCs w:val="28"/>
        </w:rPr>
        <w:t>.И</w:t>
      </w:r>
      <w:proofErr w:type="gramEnd"/>
      <w:r w:rsidRPr="00EA6664">
        <w:rPr>
          <w:rFonts w:ascii="Times New Roman" w:hAnsi="Times New Roman" w:cs="Times New Roman"/>
          <w:sz w:val="28"/>
          <w:szCs w:val="28"/>
        </w:rPr>
        <w:t>зменение  условий  (содержания)  трудового  договора  возможно  по  следующим основаниям: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lastRenderedPageBreak/>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К числу таких причин могут относиться: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реорганизация  учреждения  (слияние,  присоединение,  разделение,  выделение, преобразование), а также внутренняя реорганизация в учреждении;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изменения  в  осуществлении  образовательного  процесса  в  учреждении  (сокращение количества групп, количества часов по учебному плану и учебным программам и др.).</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2.3.3.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2.3.4.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2.3.5.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2.3.6.  </w:t>
      </w:r>
      <w:proofErr w:type="gramStart"/>
      <w:r w:rsidRPr="00EA6664">
        <w:rPr>
          <w:rFonts w:ascii="Times New Roman" w:hAnsi="Times New Roman" w:cs="Times New Roman"/>
          <w:sz w:val="28"/>
          <w:szCs w:val="28"/>
        </w:rPr>
        <w:t xml:space="preserve">Исполнение  работником  обязанностей  временно  отсутствующего  работника (отпуск,  болезнь,  повышение  квалификации  и  т.  д.)  возможно  только  с  согласия работника, которому работодатель поручает эту работу, и на условиях, предусмотренных ст. 60.2, 72.2, 151 ТК РФ  –  без освобождения </w:t>
      </w:r>
      <w:r w:rsidRPr="00EA6664">
        <w:rPr>
          <w:rFonts w:ascii="Times New Roman" w:hAnsi="Times New Roman" w:cs="Times New Roman"/>
          <w:sz w:val="28"/>
          <w:szCs w:val="28"/>
        </w:rPr>
        <w:lastRenderedPageBreak/>
        <w:t>от основной работы или в соответствии со ст. 76 ТК РФ отстранить от работы (не допускать к работе) работника:</w:t>
      </w:r>
      <w:proofErr w:type="gramEnd"/>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появившегося  на  работе  в  состоянии  алкогольного,  наркотического  или  иного токсического опьянения;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не  прошедшего  в  установленном  порядке  обучение  и  проверку  знаний  и  навыков  в области охраны труда;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в  других  случаях,  предусмотренных  федеральными  законами  и  иными  нормативными правовыми актами Российской Федерации.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2.4. Прекращение трудового договора: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2.4.1.  Прекращение  трудового  договора  возможно  только  по  основаниям,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предусмотренным трудовым законодательством.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2.4.2.  Трудовой  договор  </w:t>
      </w:r>
      <w:proofErr w:type="gramStart"/>
      <w:r w:rsidRPr="00EA6664">
        <w:rPr>
          <w:rFonts w:ascii="Times New Roman" w:hAnsi="Times New Roman" w:cs="Times New Roman"/>
          <w:sz w:val="28"/>
          <w:szCs w:val="28"/>
        </w:rPr>
        <w:t>может  быть  в  любое  время  расторгнут</w:t>
      </w:r>
      <w:proofErr w:type="gramEnd"/>
      <w:r w:rsidRPr="00EA6664">
        <w:rPr>
          <w:rFonts w:ascii="Times New Roman" w:hAnsi="Times New Roman" w:cs="Times New Roman"/>
          <w:sz w:val="28"/>
          <w:szCs w:val="28"/>
        </w:rPr>
        <w:t xml:space="preserve">  по  соглашению  сторон трудового договора (ст. 78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2.4.3.  Срочный трудовой  договор прекращается  с  истечением  срока  его  действия  (ст.  79 ТК РФ).О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w:t>
      </w:r>
      <w:r w:rsidR="00751850">
        <w:rPr>
          <w:rFonts w:ascii="Times New Roman" w:hAnsi="Times New Roman" w:cs="Times New Roman"/>
          <w:sz w:val="28"/>
          <w:szCs w:val="28"/>
        </w:rPr>
        <w:t xml:space="preserve"> </w:t>
      </w:r>
      <w:r w:rsidRPr="00EA6664">
        <w:rPr>
          <w:rFonts w:ascii="Times New Roman" w:hAnsi="Times New Roman" w:cs="Times New Roman"/>
          <w:sz w:val="28"/>
          <w:szCs w:val="28"/>
        </w:rPr>
        <w:t xml:space="preserve">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w:t>
      </w:r>
      <w:proofErr w:type="spellStart"/>
      <w:r w:rsidRPr="00EA6664">
        <w:rPr>
          <w:rFonts w:ascii="Times New Roman" w:hAnsi="Times New Roman" w:cs="Times New Roman"/>
          <w:sz w:val="28"/>
          <w:szCs w:val="28"/>
        </w:rPr>
        <w:t>работника</w:t>
      </w:r>
      <w:proofErr w:type="gramStart"/>
      <w:r w:rsidRPr="00EA6664">
        <w:rPr>
          <w:rFonts w:ascii="Times New Roman" w:hAnsi="Times New Roman" w:cs="Times New Roman"/>
          <w:sz w:val="28"/>
          <w:szCs w:val="28"/>
        </w:rPr>
        <w:t>.Т</w:t>
      </w:r>
      <w:proofErr w:type="gramEnd"/>
      <w:r w:rsidRPr="00EA6664">
        <w:rPr>
          <w:rFonts w:ascii="Times New Roman" w:hAnsi="Times New Roman" w:cs="Times New Roman"/>
          <w:sz w:val="28"/>
          <w:szCs w:val="28"/>
        </w:rPr>
        <w:t>рудовой</w:t>
      </w:r>
      <w:proofErr w:type="spellEnd"/>
      <w:r w:rsidRPr="00EA6664">
        <w:rPr>
          <w:rFonts w:ascii="Times New Roman" w:hAnsi="Times New Roman" w:cs="Times New Roman"/>
          <w:sz w:val="28"/>
          <w:szCs w:val="28"/>
        </w:rPr>
        <w:t xml:space="preserve">  договор,  заключенный  на  время  выполнения  определенной  работы, прекращается по </w:t>
      </w:r>
      <w:proofErr w:type="gramStart"/>
      <w:r w:rsidRPr="00EA6664">
        <w:rPr>
          <w:rFonts w:ascii="Times New Roman" w:hAnsi="Times New Roman" w:cs="Times New Roman"/>
          <w:sz w:val="28"/>
          <w:szCs w:val="28"/>
        </w:rPr>
        <w:t>завершении</w:t>
      </w:r>
      <w:proofErr w:type="gramEnd"/>
      <w:r w:rsidRPr="00EA6664">
        <w:rPr>
          <w:rFonts w:ascii="Times New Roman" w:hAnsi="Times New Roman" w:cs="Times New Roman"/>
          <w:sz w:val="28"/>
          <w:szCs w:val="28"/>
        </w:rPr>
        <w:t xml:space="preserve"> этой работы.</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r w:rsidR="00751850">
        <w:rPr>
          <w:rFonts w:ascii="Times New Roman" w:hAnsi="Times New Roman" w:cs="Times New Roman"/>
          <w:sz w:val="28"/>
          <w:szCs w:val="28"/>
        </w:rPr>
        <w:t xml:space="preserve"> </w:t>
      </w:r>
      <w:r w:rsidRPr="00EA6664">
        <w:rPr>
          <w:rFonts w:ascii="Times New Roman" w:hAnsi="Times New Roman" w:cs="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2.4.4.  Работник  имеет  право  расторгнуть  трудовой  договор,  предупредив  об  этом работодателя в письменной форме не </w:t>
      </w:r>
      <w:proofErr w:type="gramStart"/>
      <w:r w:rsidRPr="00EA6664">
        <w:rPr>
          <w:rFonts w:ascii="Times New Roman" w:hAnsi="Times New Roman" w:cs="Times New Roman"/>
          <w:sz w:val="28"/>
          <w:szCs w:val="28"/>
        </w:rPr>
        <w:t>позднее</w:t>
      </w:r>
      <w:proofErr w:type="gramEnd"/>
      <w:r w:rsidRPr="00EA6664">
        <w:rPr>
          <w:rFonts w:ascii="Times New Roman" w:hAnsi="Times New Roman" w:cs="Times New Roman"/>
          <w:sz w:val="28"/>
          <w:szCs w:val="28"/>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lastRenderedPageBreak/>
        <w:t xml:space="preserve">2.4.5. По соглашению между работником и работодателем трудовой </w:t>
      </w:r>
      <w:proofErr w:type="gramStart"/>
      <w:r w:rsidRPr="00EA6664">
        <w:rPr>
          <w:rFonts w:ascii="Times New Roman" w:hAnsi="Times New Roman" w:cs="Times New Roman"/>
          <w:sz w:val="28"/>
          <w:szCs w:val="28"/>
        </w:rPr>
        <w:t>договор</w:t>
      </w:r>
      <w:proofErr w:type="gramEnd"/>
      <w:r w:rsidRPr="00EA6664">
        <w:rPr>
          <w:rFonts w:ascii="Times New Roman" w:hAnsi="Times New Roman" w:cs="Times New Roman"/>
          <w:sz w:val="28"/>
          <w:szCs w:val="28"/>
        </w:rPr>
        <w:t xml:space="preserve"> может быть расторгнут и до истечения срока предупреждения об увольнении (ст. 80 ТК РФ).</w:t>
      </w:r>
    </w:p>
    <w:p w:rsidR="00EA6664" w:rsidRPr="00EA6664" w:rsidRDefault="00EA6664" w:rsidP="00C912B4">
      <w:pPr>
        <w:spacing w:after="0" w:line="240" w:lineRule="auto"/>
        <w:mirrorIndents/>
        <w:jc w:val="both"/>
        <w:rPr>
          <w:rFonts w:ascii="Times New Roman" w:hAnsi="Times New Roman" w:cs="Times New Roman"/>
          <w:sz w:val="28"/>
          <w:szCs w:val="28"/>
        </w:rPr>
      </w:pPr>
      <w:proofErr w:type="gramStart"/>
      <w:r w:rsidRPr="00EA6664">
        <w:rPr>
          <w:rFonts w:ascii="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EA6664">
        <w:rPr>
          <w:rFonts w:ascii="Times New Roman" w:hAnsi="Times New Roman" w:cs="Times New Roman"/>
          <w:sz w:val="28"/>
          <w:szCs w:val="28"/>
        </w:rPr>
        <w:t xml:space="preserve">  договор  в  срок,  указанный  в заявлении работника.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2.4.6. До истечения срока предупрежден</w:t>
      </w:r>
      <w:r w:rsidR="00751850">
        <w:rPr>
          <w:rFonts w:ascii="Times New Roman" w:hAnsi="Times New Roman" w:cs="Times New Roman"/>
          <w:sz w:val="28"/>
          <w:szCs w:val="28"/>
        </w:rPr>
        <w:t xml:space="preserve">ия об увольнении работник имеет </w:t>
      </w:r>
      <w:r w:rsidRPr="00EA6664">
        <w:rPr>
          <w:rFonts w:ascii="Times New Roman" w:hAnsi="Times New Roman" w:cs="Times New Roman"/>
          <w:sz w:val="28"/>
          <w:szCs w:val="28"/>
        </w:rPr>
        <w:t>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EA6664">
        <w:rPr>
          <w:rFonts w:ascii="Times New Roman" w:hAnsi="Times New Roman" w:cs="Times New Roman"/>
          <w:sz w:val="28"/>
          <w:szCs w:val="28"/>
        </w:rPr>
        <w:t>и</w:t>
      </w:r>
      <w:proofErr w:type="gramEnd"/>
      <w:r w:rsidRPr="00EA6664">
        <w:rPr>
          <w:rFonts w:ascii="Times New Roman" w:hAnsi="Times New Roman" w:cs="Times New Roman"/>
          <w:sz w:val="28"/>
          <w:szCs w:val="28"/>
        </w:rPr>
        <w:t xml:space="preserve">  трудового договора.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w:t>
      </w:r>
      <w:proofErr w:type="gramStart"/>
      <w:r w:rsidRPr="00EA6664">
        <w:rPr>
          <w:rFonts w:ascii="Times New Roman" w:hAnsi="Times New Roman" w:cs="Times New Roman"/>
          <w:sz w:val="28"/>
          <w:szCs w:val="28"/>
        </w:rPr>
        <w:t>был</w:t>
      </w:r>
      <w:proofErr w:type="gramEnd"/>
      <w:r w:rsidRPr="00EA6664">
        <w:rPr>
          <w:rFonts w:ascii="Times New Roman" w:hAnsi="Times New Roman" w:cs="Times New Roman"/>
          <w:sz w:val="28"/>
          <w:szCs w:val="28"/>
        </w:rPr>
        <w:t xml:space="preserve">  расторгнут,  и  работник  не  настаивает  на  увольнении,  то  действие трудового договора продолжается.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EA6664">
        <w:rPr>
          <w:rFonts w:ascii="Times New Roman" w:hAnsi="Times New Roman" w:cs="Times New Roman"/>
          <w:sz w:val="28"/>
          <w:szCs w:val="28"/>
        </w:rPr>
        <w:t>ч</w:t>
      </w:r>
      <w:proofErr w:type="gramEnd"/>
      <w:r w:rsidRPr="00EA6664">
        <w:rPr>
          <w:rFonts w:ascii="Times New Roman" w:hAnsi="Times New Roman" w:cs="Times New Roman"/>
          <w:sz w:val="28"/>
          <w:szCs w:val="28"/>
        </w:rPr>
        <w:t xml:space="preserve">. 4 ст. 71 ТК РФ).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Причинами увольнения работников, в том числе педагогических работников, по п. 2 ч. 1 ст. 81 ТК РФ могут являться: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исключение из штатного расписания некоторых должностей;</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сокращение численности работников;</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2.4.9.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Аморальным  проступком  является  виновное  действие  или  бездействие,  которое нарушает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 п.).</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Допускается увольнение не только работников, которые занимаются воспитательной деятельностью,  но  и  всего  персонала  образовательной  организации,  в  том  числе технического  и  вспомогательного,   и  </w:t>
      </w:r>
      <w:r w:rsidRPr="00EA6664">
        <w:rPr>
          <w:rFonts w:ascii="Times New Roman" w:hAnsi="Times New Roman" w:cs="Times New Roman"/>
          <w:sz w:val="28"/>
          <w:szCs w:val="28"/>
        </w:rPr>
        <w:lastRenderedPageBreak/>
        <w:t>независимо  от  того,  где  совершен  аморальный проступок (по месту работы или в быту).</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(часть 5 ст. 81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Прекращение трудового договора по основаниям, предусмотренным  пунктами 2,  8,9,  10  или 13  части первой статьи 81, допускается, если невозможно перевести работника </w:t>
      </w:r>
      <w:proofErr w:type="gramStart"/>
      <w:r w:rsidRPr="00EA6664">
        <w:rPr>
          <w:rFonts w:ascii="Times New Roman" w:hAnsi="Times New Roman" w:cs="Times New Roman"/>
          <w:sz w:val="28"/>
          <w:szCs w:val="28"/>
        </w:rPr>
        <w:t>с</w:t>
      </w:r>
      <w:proofErr w:type="gramEnd"/>
      <w:r w:rsidRPr="00EA6664">
        <w:rPr>
          <w:rFonts w:ascii="Times New Roman" w:hAnsi="Times New Roman" w:cs="Times New Roman"/>
          <w:sz w:val="28"/>
          <w:szCs w:val="28"/>
        </w:rPr>
        <w:t xml:space="preserve">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2.4.10.  Помимо  оснований,  предусмотренных  ст.  81  ТК  РФ  и  иными  федеральными законами,  дополнительными  основаниями  прекращения  трудового  договора  с</w:t>
      </w:r>
      <w:r w:rsidR="00420C84">
        <w:rPr>
          <w:rFonts w:ascii="Times New Roman" w:hAnsi="Times New Roman" w:cs="Times New Roman"/>
          <w:sz w:val="28"/>
          <w:szCs w:val="28"/>
        </w:rPr>
        <w:t xml:space="preserve"> </w:t>
      </w:r>
      <w:r w:rsidRPr="00EA6664">
        <w:rPr>
          <w:rFonts w:ascii="Times New Roman" w:hAnsi="Times New Roman" w:cs="Times New Roman"/>
          <w:sz w:val="28"/>
          <w:szCs w:val="28"/>
        </w:rPr>
        <w:t>педагогическим работником в соответствии со ст. 336 ТК РФ являются: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повторное  в  течение  одного  года  грубое  нарушение  устава  образовательного учреждения;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применение,  в  том  числе  однократное,  методов  воспитания,  связанных  с физическим и (или) психическим насилием над личностью воспитанника.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2.4.12. </w:t>
      </w:r>
      <w:proofErr w:type="gramStart"/>
      <w:r w:rsidRPr="00EA6664">
        <w:rPr>
          <w:rFonts w:ascii="Times New Roman" w:hAnsi="Times New Roman" w:cs="Times New Roman"/>
          <w:sz w:val="28"/>
          <w:szCs w:val="28"/>
        </w:rPr>
        <w:t xml:space="preserve">Прекращение трудового договора оформляется приказом работодателя (ст. 84.1 ТК </w:t>
      </w:r>
      <w:proofErr w:type="gramEnd"/>
    </w:p>
    <w:p w:rsidR="00EA6664" w:rsidRPr="00EA6664" w:rsidRDefault="00EA6664" w:rsidP="00C912B4">
      <w:pPr>
        <w:spacing w:after="0" w:line="240" w:lineRule="auto"/>
        <w:mirrorIndents/>
        <w:jc w:val="both"/>
        <w:rPr>
          <w:rFonts w:ascii="Times New Roman" w:hAnsi="Times New Roman" w:cs="Times New Roman"/>
          <w:sz w:val="28"/>
          <w:szCs w:val="28"/>
        </w:rPr>
      </w:pPr>
      <w:proofErr w:type="gramStart"/>
      <w:r w:rsidRPr="00EA6664">
        <w:rPr>
          <w:rFonts w:ascii="Times New Roman" w:hAnsi="Times New Roman" w:cs="Times New Roman"/>
          <w:sz w:val="28"/>
          <w:szCs w:val="28"/>
        </w:rPr>
        <w:t>РФ).</w:t>
      </w:r>
      <w:proofErr w:type="gramEnd"/>
      <w:r w:rsidRPr="00EA6664">
        <w:rPr>
          <w:rFonts w:ascii="Times New Roman" w:hAnsi="Times New Roman" w:cs="Times New Roman"/>
          <w:sz w:val="28"/>
          <w:szCs w:val="28"/>
        </w:rPr>
        <w:t xml:space="preserve">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lastRenderedPageBreak/>
        <w:t>Запись  в  трудовую  книжку  об  основан</w:t>
      </w:r>
      <w:r w:rsidR="00751850">
        <w:rPr>
          <w:rFonts w:ascii="Times New Roman" w:hAnsi="Times New Roman" w:cs="Times New Roman"/>
          <w:sz w:val="28"/>
          <w:szCs w:val="28"/>
        </w:rPr>
        <w:t xml:space="preserve">ии  и  о  причине  прекращения </w:t>
      </w:r>
      <w:r w:rsidRPr="00EA6664">
        <w:rPr>
          <w:rFonts w:ascii="Times New Roman" w:hAnsi="Times New Roman" w:cs="Times New Roman"/>
          <w:sz w:val="28"/>
          <w:szCs w:val="28"/>
        </w:rPr>
        <w:t xml:space="preserve">трудового  договора должна быть произведена в точном соответствии  с формулировками ТК РФ и со ссылкой на соответствующие статью, часть статьи, пункт статьи ТК РФ.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III. Основные права, обязанности и ответственность сторон трудового договора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3.1. Работник имеет право </w:t>
      </w:r>
      <w:proofErr w:type="gramStart"/>
      <w:r w:rsidRPr="00EA6664">
        <w:rPr>
          <w:rFonts w:ascii="Times New Roman" w:hAnsi="Times New Roman" w:cs="Times New Roman"/>
          <w:sz w:val="28"/>
          <w:szCs w:val="28"/>
        </w:rPr>
        <w:t>на</w:t>
      </w:r>
      <w:proofErr w:type="gramEnd"/>
      <w:r w:rsidRPr="00EA6664">
        <w:rPr>
          <w:rFonts w:ascii="Times New Roman" w:hAnsi="Times New Roman" w:cs="Times New Roman"/>
          <w:sz w:val="28"/>
          <w:szCs w:val="28"/>
        </w:rPr>
        <w:t>:</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3.1.1. Заключение, изменение и расторжение трудового договора в порядке и на условиях, которые установлены ТК РФ, иными федеральными законами;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 предоставление ему работы, обусловленной трудовым договором;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  выплаты  ему  заработной  платы  на  условиях,  определенных  коллективным  договором или трудовым договором не реже чем каждые полмесяца 8 и 23 числа.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   рабочее место, соответствующее государственным нормативным требованиям охраны труда и условиям, предусмотренным коллективным договором;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Заработная  плата  выплачивается  работнику  8  и  23  числа  каждого  месяца,  путем перечисления на банковскую карточку;</w:t>
      </w:r>
    </w:p>
    <w:p w:rsidR="00EA6664" w:rsidRPr="00EA6664" w:rsidRDefault="00EA6664" w:rsidP="00C912B4">
      <w:pPr>
        <w:spacing w:after="0" w:line="240" w:lineRule="auto"/>
        <w:mirrorIndents/>
        <w:jc w:val="both"/>
        <w:rPr>
          <w:rFonts w:ascii="Times New Roman" w:hAnsi="Times New Roman" w:cs="Times New Roman"/>
          <w:sz w:val="28"/>
          <w:szCs w:val="28"/>
        </w:rPr>
      </w:pPr>
      <w:proofErr w:type="gramStart"/>
      <w:r w:rsidRPr="00EA6664">
        <w:rPr>
          <w:rFonts w:ascii="Times New Roman" w:hAnsi="Times New Roman" w:cs="Times New Roman"/>
          <w:sz w:val="28"/>
          <w:szCs w:val="28"/>
        </w:rPr>
        <w:t>5)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 полную достоверную информацию об  условиях труда и требованиях охраны труда на рабочем месте;</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7)  на профессиональную подготовку, переподготовку и повышение своей квалификации в порядке, установленном ТК РФ, иными федеральными законами;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9)  участие в управлении учреждением в предусмотренных ТК РФ, иными федеральными законами, соглашениями и коллективным договором формах;</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11) защиту своих трудовых прав, свобод и законных интересов всеми не запрещенными законом способами;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lastRenderedPageBreak/>
        <w:t xml:space="preserve">12)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13)   возмещение  вреда, причиненного ему в связи с исполнением трудовых обязанностей</w:t>
      </w:r>
      <w:r w:rsidR="00751850">
        <w:rPr>
          <w:rFonts w:ascii="Times New Roman" w:hAnsi="Times New Roman" w:cs="Times New Roman"/>
          <w:sz w:val="28"/>
          <w:szCs w:val="28"/>
        </w:rPr>
        <w:t xml:space="preserve"> </w:t>
      </w:r>
      <w:r w:rsidRPr="00EA6664">
        <w:rPr>
          <w:rFonts w:ascii="Times New Roman" w:hAnsi="Times New Roman" w:cs="Times New Roman"/>
          <w:sz w:val="28"/>
          <w:szCs w:val="28"/>
        </w:rPr>
        <w:t>и компенсацию морального вреда в порядке, установленном ТК РФ, иными федеральными законами;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14)  обязательное  социальное  страхование  в  случаях,  предусмотренных  федеральными законами;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15) пользование  другими  правами  в  соответствии  с  уставом  образовательного учреждения, трудовым договором, законодательством Российской Федерации.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3.2. Работник обязан:</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   соблюдать  требования  по  охране  труда  и  требования  по  пожарной  безопасности,  и обеспечению безопасности труда;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   незамедлительно сообщать работодателю о возникновении ситуации, представляющей угрозу жизни и здоровью людей, сохранности имущества работодателя, в т. ч. имущества третьих лиц, находящихся у работодателя;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  бережно  относиться  к  имуществу  работодателя,  в  т.  ч.  к  имуществу  третьих  лиц, находящихся у работодателя;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5)  проходить предварительные и периодические медицинские осмотры;</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   предъявлять  при  приеме  на  работу  документы,  предусмотренные  трудовым законодательством;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поддерживать чистоту в помещениях образовательного учреждения;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7)  экономно  и  рационально  расходовать  энергию,  топливо  и  другие  материальные ресурсы работодателя;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8)соблюдать законные права и свободы обучающихся и воспитанников;</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9)  уважительно и тактично относиться к коллегам по работе и обучающимся;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10)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3.3.   Педагогические работники образовательного учреждения имеют право </w:t>
      </w:r>
      <w:proofErr w:type="gramStart"/>
      <w:r w:rsidRPr="00EA6664">
        <w:rPr>
          <w:rFonts w:ascii="Times New Roman" w:hAnsi="Times New Roman" w:cs="Times New Roman"/>
          <w:sz w:val="28"/>
          <w:szCs w:val="28"/>
        </w:rPr>
        <w:t>на</w:t>
      </w:r>
      <w:proofErr w:type="gramEnd"/>
      <w:r w:rsidRPr="00EA6664">
        <w:rPr>
          <w:rFonts w:ascii="Times New Roman" w:hAnsi="Times New Roman" w:cs="Times New Roman"/>
          <w:sz w:val="28"/>
          <w:szCs w:val="28"/>
        </w:rPr>
        <w:t>:</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1) самостоятельный выбор и использование методики обучения и воспитания, учебников,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учебных пособий и материалов, методов оценки знаний обучающихся;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   внесение  предложений  по  совершенствованию  образовательного  процесса  в учреждении;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3)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w:t>
      </w:r>
      <w:r w:rsidRPr="00EA6664">
        <w:rPr>
          <w:rFonts w:ascii="Times New Roman" w:hAnsi="Times New Roman" w:cs="Times New Roman"/>
          <w:sz w:val="28"/>
          <w:szCs w:val="28"/>
        </w:rPr>
        <w:lastRenderedPageBreak/>
        <w:t xml:space="preserve">также  в  образовательных  учреждениях дополнительного профессионального образования (системы переподготовки и повышения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квалификации);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 аттестацию  на  соответствующую  квалификационную  категорию  в  добровольном порядке и получение ее в случае успешного прохождения аттестации;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5)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7)   пользование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3.4.   Педагогические работники образовательного учреждения обязаны:</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   соблюдать права и свободы обучающихся, поддерживать учебную дисциплину, режим посещения занятий, уважая человеческое достоинство, честь и репутацию воспитанников;</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3) обеспечивать  охрану  жизни  и  </w:t>
      </w:r>
      <w:proofErr w:type="gramStart"/>
      <w:r w:rsidRPr="00EA6664">
        <w:rPr>
          <w:rFonts w:ascii="Times New Roman" w:hAnsi="Times New Roman" w:cs="Times New Roman"/>
          <w:sz w:val="28"/>
          <w:szCs w:val="28"/>
        </w:rPr>
        <w:t>здоровья</w:t>
      </w:r>
      <w:proofErr w:type="gramEnd"/>
      <w:r w:rsidRPr="00EA6664">
        <w:rPr>
          <w:rFonts w:ascii="Times New Roman" w:hAnsi="Times New Roman" w:cs="Times New Roman"/>
          <w:sz w:val="28"/>
          <w:szCs w:val="28"/>
        </w:rPr>
        <w:t xml:space="preserve">  обучающихся  во  время  образовательного процесса;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 осуществлять связь с родителями (лицами, их заменяющими);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5)  выполнять правила по охране труда и пожарной безопасности;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3.5.  Работодатель имеет право </w:t>
      </w:r>
      <w:proofErr w:type="gramStart"/>
      <w:r w:rsidRPr="00EA6664">
        <w:rPr>
          <w:rFonts w:ascii="Times New Roman" w:hAnsi="Times New Roman" w:cs="Times New Roman"/>
          <w:sz w:val="28"/>
          <w:szCs w:val="28"/>
        </w:rPr>
        <w:t>на</w:t>
      </w:r>
      <w:proofErr w:type="gramEnd"/>
      <w:r w:rsidRPr="00EA6664">
        <w:rPr>
          <w:rFonts w:ascii="Times New Roman" w:hAnsi="Times New Roman" w:cs="Times New Roman"/>
          <w:sz w:val="28"/>
          <w:szCs w:val="28"/>
        </w:rPr>
        <w:t>:</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   управление  образовательным  учреждением,  принятие  решений  в  пределах полномочий, предусмотренных уставом учреждения;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    ведение  коллективных  переговоров  через  своих  представителей  и  заключение коллективных договоров;</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 поощрение работников за добросовестный эффективный труд;</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5)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   привлечение  работников  к  дисциплинарной  и  материальной  ответственности  в порядке, установленном ТК РФ, иными федеральными законами;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lastRenderedPageBreak/>
        <w:t>7)   принятие  локальных  нормативных  актов,  содержащих  нормы  трудового  права,  в порядке, установленном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8)  реализацию  иных  прав,  определенных  уставом  образовательного  учреждения, трудовым договором, законодательством Российской Федерации.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3.5. Работодатель обязан:</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3)   предоставлять работникам работу, обусловленную трудовым договором;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   обеспечивать  безопасность  и  условия  труда,  соответствующие  государственным нормативным требованиям охраны труда;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5)  снабжать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  обеспечивать работникам равную оплату за труд равной ценности;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7)  выплачивать в полном размере причитающуюся работникам заработную плату в сроки, установленные  ТК  РФ,  коллективным  договором,  правилами  </w:t>
      </w:r>
      <w:proofErr w:type="gramStart"/>
      <w:r w:rsidRPr="00EA6664">
        <w:rPr>
          <w:rFonts w:ascii="Times New Roman" w:hAnsi="Times New Roman" w:cs="Times New Roman"/>
          <w:sz w:val="28"/>
          <w:szCs w:val="28"/>
        </w:rPr>
        <w:t>внутреннего</w:t>
      </w:r>
      <w:proofErr w:type="gramEnd"/>
      <w:r w:rsidRPr="00EA6664">
        <w:rPr>
          <w:rFonts w:ascii="Times New Roman" w:hAnsi="Times New Roman" w:cs="Times New Roman"/>
          <w:sz w:val="28"/>
          <w:szCs w:val="28"/>
        </w:rPr>
        <w:t xml:space="preserve">  трудового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распорядка, трудовым договором. Заработная плата выплачивается работнику 8 и 23 числа каждого месяца, путем перечисления на банковскую карточку</w:t>
      </w:r>
      <w:proofErr w:type="gramStart"/>
      <w:r w:rsidRPr="00EA6664">
        <w:rPr>
          <w:rFonts w:ascii="Times New Roman" w:hAnsi="Times New Roman" w:cs="Times New Roman"/>
          <w:sz w:val="28"/>
          <w:szCs w:val="28"/>
        </w:rPr>
        <w:t xml:space="preserve"> ;</w:t>
      </w:r>
      <w:proofErr w:type="gramEnd"/>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8)   вести коллективные переговоры, а также заключать  коллективный договор в порядке, установленном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9)    знакомить  работников  под  роспись  с  принимаемыми  локальными  нормативными актами, непосредственно связанными с их трудовой деятельностью;</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10)  обеспечивать  бытовые  нужды  работников,  связанные  с  исполнением  ими  трудовых обязанностей;</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11)   осуществлять  обязательное  социальное  страхование  работников  в  порядке, установленном федеральными законами;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установлены  ТК  РФ,  другими  федеральными  законами  и  иными  нормативными правовыми актами Российской Федерации;</w:t>
      </w:r>
    </w:p>
    <w:p w:rsidR="00EA6664" w:rsidRPr="00EA6664" w:rsidRDefault="00EA6664" w:rsidP="00C912B4">
      <w:pPr>
        <w:spacing w:after="0" w:line="240" w:lineRule="auto"/>
        <w:mirrorIndents/>
        <w:jc w:val="both"/>
        <w:rPr>
          <w:rFonts w:ascii="Times New Roman" w:hAnsi="Times New Roman" w:cs="Times New Roman"/>
          <w:sz w:val="28"/>
          <w:szCs w:val="28"/>
        </w:rPr>
      </w:pPr>
      <w:proofErr w:type="gramStart"/>
      <w:r w:rsidRPr="00EA6664">
        <w:rPr>
          <w:rFonts w:ascii="Times New Roman" w:hAnsi="Times New Roman" w:cs="Times New Roman"/>
          <w:sz w:val="28"/>
          <w:szCs w:val="28"/>
        </w:rPr>
        <w:t xml:space="preserve">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w:t>
      </w:r>
      <w:r w:rsidRPr="00EA6664">
        <w:rPr>
          <w:rFonts w:ascii="Times New Roman" w:hAnsi="Times New Roman" w:cs="Times New Roman"/>
          <w:sz w:val="28"/>
          <w:szCs w:val="28"/>
        </w:rPr>
        <w:lastRenderedPageBreak/>
        <w:t>осмотров  (обследований)  работников,  внеочередных медицинских  осмотров  (обследование  работников  по  их  просьбам  в  соответствии  с медицинским заключением с сохранением за</w:t>
      </w:r>
      <w:r w:rsidR="00262D68">
        <w:rPr>
          <w:rFonts w:ascii="Times New Roman" w:hAnsi="Times New Roman" w:cs="Times New Roman"/>
          <w:sz w:val="28"/>
          <w:szCs w:val="28"/>
        </w:rPr>
        <w:t xml:space="preserve"> </w:t>
      </w:r>
      <w:r w:rsidRPr="00EA6664">
        <w:rPr>
          <w:rFonts w:ascii="Times New Roman" w:hAnsi="Times New Roman" w:cs="Times New Roman"/>
          <w:sz w:val="28"/>
          <w:szCs w:val="28"/>
        </w:rPr>
        <w:t>ними  места  работы  (должности)  и  среднего  заработка  на  время  прохождения</w:t>
      </w:r>
      <w:proofErr w:type="gramEnd"/>
      <w:r w:rsidRPr="00EA6664">
        <w:rPr>
          <w:rFonts w:ascii="Times New Roman" w:hAnsi="Times New Roman" w:cs="Times New Roman"/>
          <w:sz w:val="28"/>
          <w:szCs w:val="28"/>
        </w:rPr>
        <w:t xml:space="preserve">  указанных медицинских осмотров (обследований);</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15)  создавать  условия  для  внедрения  инноваций,  обеспечивать  формирование  и</w:t>
      </w:r>
      <w:r w:rsidR="00751850">
        <w:rPr>
          <w:rFonts w:ascii="Times New Roman" w:hAnsi="Times New Roman" w:cs="Times New Roman"/>
          <w:sz w:val="28"/>
          <w:szCs w:val="28"/>
        </w:rPr>
        <w:t xml:space="preserve"> </w:t>
      </w:r>
      <w:r w:rsidRPr="00EA6664">
        <w:rPr>
          <w:rFonts w:ascii="Times New Roman" w:hAnsi="Times New Roman" w:cs="Times New Roman"/>
          <w:sz w:val="28"/>
          <w:szCs w:val="28"/>
        </w:rPr>
        <w:t>реализацию инициатив работников образовательного учреждения;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16)  создавать условия для непрерывного повышения квалификации работников;</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17)  поддерживать благоприятный морально-психологический климат в коллективе;</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18)  выплачивать заработную плату на условиях, определенных коллективным договором или трудовым договором не реже чем каждые полмесяца 8 и 23 числа.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19)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3.6. Ответственность сторон трудового договора: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3.6.1.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3.6.2.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3.6.3.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Трудовым  договором  или  закл</w:t>
      </w:r>
      <w:r w:rsidR="00751850">
        <w:rPr>
          <w:rFonts w:ascii="Times New Roman" w:hAnsi="Times New Roman" w:cs="Times New Roman"/>
          <w:sz w:val="28"/>
          <w:szCs w:val="28"/>
        </w:rPr>
        <w:t xml:space="preserve">ючаемыми  в  письменной  форме </w:t>
      </w:r>
      <w:r w:rsidRPr="00EA6664">
        <w:rPr>
          <w:rFonts w:ascii="Times New Roman" w:hAnsi="Times New Roman" w:cs="Times New Roman"/>
          <w:sz w:val="28"/>
          <w:szCs w:val="28"/>
        </w:rPr>
        <w:t xml:space="preserve">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3.6.4.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lastRenderedPageBreak/>
        <w:t>-  незаконного отстранения работник</w:t>
      </w:r>
      <w:r w:rsidR="00751850">
        <w:rPr>
          <w:rFonts w:ascii="Times New Roman" w:hAnsi="Times New Roman" w:cs="Times New Roman"/>
          <w:sz w:val="28"/>
          <w:szCs w:val="28"/>
        </w:rPr>
        <w:t xml:space="preserve">а от работы, его увольнения или </w:t>
      </w:r>
      <w:r w:rsidRPr="00EA6664">
        <w:rPr>
          <w:rFonts w:ascii="Times New Roman" w:hAnsi="Times New Roman" w:cs="Times New Roman"/>
          <w:sz w:val="28"/>
          <w:szCs w:val="28"/>
        </w:rPr>
        <w:t xml:space="preserve">перевода на другую работу;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3.6.5.  </w:t>
      </w:r>
      <w:proofErr w:type="gramStart"/>
      <w:r w:rsidRPr="00EA6664">
        <w:rPr>
          <w:rFonts w:ascii="Times New Roman" w:hAnsi="Times New Roman" w:cs="Times New Roman"/>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w:t>
      </w:r>
      <w:r w:rsidR="00751850">
        <w:rPr>
          <w:rFonts w:ascii="Times New Roman" w:hAnsi="Times New Roman" w:cs="Times New Roman"/>
          <w:sz w:val="28"/>
          <w:szCs w:val="28"/>
        </w:rPr>
        <w:t xml:space="preserve">твующей  в  это  время  ставки </w:t>
      </w:r>
      <w:r w:rsidRPr="00EA6664">
        <w:rPr>
          <w:rFonts w:ascii="Times New Roman" w:hAnsi="Times New Roman" w:cs="Times New Roman"/>
          <w:sz w:val="28"/>
          <w:szCs w:val="28"/>
        </w:rPr>
        <w:t>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w:t>
      </w:r>
      <w:proofErr w:type="gramEnd"/>
      <w:r w:rsidRPr="00EA6664">
        <w:rPr>
          <w:rFonts w:ascii="Times New Roman" w:hAnsi="Times New Roman" w:cs="Times New Roman"/>
          <w:sz w:val="28"/>
          <w:szCs w:val="28"/>
        </w:rPr>
        <w:t xml:space="preserve"> выплаты по день фактического расчета включительно (ст. 236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3.6.6. Работодатель, причинивший ущерб имуществу работника, возмещает этот ущерб в полном объеме.</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w:t>
      </w:r>
      <w:r w:rsidR="00247EF6">
        <w:rPr>
          <w:rFonts w:ascii="Times New Roman" w:hAnsi="Times New Roman" w:cs="Times New Roman"/>
          <w:sz w:val="28"/>
          <w:szCs w:val="28"/>
        </w:rPr>
        <w:t>я.  При  несогласии  работника</w:t>
      </w:r>
      <w:r w:rsidR="00262D68">
        <w:rPr>
          <w:rFonts w:ascii="Times New Roman" w:hAnsi="Times New Roman" w:cs="Times New Roman"/>
          <w:sz w:val="28"/>
          <w:szCs w:val="28"/>
        </w:rPr>
        <w:t xml:space="preserve"> </w:t>
      </w:r>
      <w:r w:rsidRPr="00EA6664">
        <w:rPr>
          <w:rFonts w:ascii="Times New Roman" w:hAnsi="Times New Roman" w:cs="Times New Roman"/>
          <w:sz w:val="28"/>
          <w:szCs w:val="28"/>
        </w:rPr>
        <w:t>с  решением работодателя  или  неполучении  ответа  в  установленный  срок  работник  имеет  право обратиться в суд.</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3.6.7.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Материальная  ответственность  рабо</w:t>
      </w:r>
      <w:r w:rsidR="00247EF6">
        <w:rPr>
          <w:rFonts w:ascii="Times New Roman" w:hAnsi="Times New Roman" w:cs="Times New Roman"/>
          <w:sz w:val="28"/>
          <w:szCs w:val="28"/>
        </w:rPr>
        <w:t xml:space="preserve">тника  исключается  в  случаях </w:t>
      </w:r>
      <w:r w:rsidRPr="00EA6664">
        <w:rPr>
          <w:rFonts w:ascii="Times New Roman" w:hAnsi="Times New Roman" w:cs="Times New Roman"/>
          <w:sz w:val="28"/>
          <w:szCs w:val="28"/>
        </w:rPr>
        <w:t>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3.6.8.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3.6.9.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3.6.10.  Педагогическим работникам запрещается: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lastRenderedPageBreak/>
        <w:t>изменять по своему усмотрению расписание занятий;</w:t>
      </w:r>
      <w:r w:rsidR="00247EF6">
        <w:rPr>
          <w:rFonts w:ascii="Times New Roman" w:hAnsi="Times New Roman" w:cs="Times New Roman"/>
          <w:sz w:val="28"/>
          <w:szCs w:val="28"/>
        </w:rPr>
        <w:t xml:space="preserve"> </w:t>
      </w:r>
      <w:r w:rsidRPr="00EA6664">
        <w:rPr>
          <w:rFonts w:ascii="Times New Roman" w:hAnsi="Times New Roman" w:cs="Times New Roman"/>
          <w:sz w:val="28"/>
          <w:szCs w:val="28"/>
        </w:rPr>
        <w:t>отменять,  удлинять  или  сокращать  продолжительность  занятий   и  перерывов   между ними;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3.6.11.Педагогическим и другим работникам учреждения в помещениях образовательного учреждения и на территории учреждения запрещается: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распивать  спиртные  напитки,  а  также  приобретать,  хранить,  изготавливать (перерабатывать)</w:t>
      </w:r>
      <w:proofErr w:type="gramStart"/>
      <w:r w:rsidRPr="00EA6664">
        <w:rPr>
          <w:rFonts w:ascii="Times New Roman" w:hAnsi="Times New Roman" w:cs="Times New Roman"/>
          <w:sz w:val="28"/>
          <w:szCs w:val="28"/>
        </w:rPr>
        <w:t>,у</w:t>
      </w:r>
      <w:proofErr w:type="gramEnd"/>
      <w:r w:rsidRPr="00EA6664">
        <w:rPr>
          <w:rFonts w:ascii="Times New Roman" w:hAnsi="Times New Roman" w:cs="Times New Roman"/>
          <w:sz w:val="28"/>
          <w:szCs w:val="28"/>
        </w:rPr>
        <w:t>потреблять  и  передавать  другим  лицам  наркотические  средства  и  психотропные вещества;</w:t>
      </w:r>
      <w:r w:rsidR="00420C84">
        <w:rPr>
          <w:rFonts w:ascii="Times New Roman" w:hAnsi="Times New Roman" w:cs="Times New Roman"/>
          <w:sz w:val="28"/>
          <w:szCs w:val="28"/>
        </w:rPr>
        <w:t xml:space="preserve"> </w:t>
      </w:r>
      <w:r w:rsidRPr="00EA6664">
        <w:rPr>
          <w:rFonts w:ascii="Times New Roman" w:hAnsi="Times New Roman" w:cs="Times New Roman"/>
          <w:sz w:val="28"/>
          <w:szCs w:val="28"/>
        </w:rPr>
        <w:t>хранить легковоспламеняющиеся и ядовитые вещества.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IV. Рабочее время и время отдыха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4.1. Режим рабочего времени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4.1.1. В учреждении устанавливается пятидневная рабочая неделя с двумя выходными.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4.1.2. Особенности режима рабочего времени и времени отдыха педагогических и других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Режим  рабочего  времени  и  времени  </w:t>
      </w:r>
      <w:proofErr w:type="gramStart"/>
      <w:r w:rsidRPr="00EA6664">
        <w:rPr>
          <w:rFonts w:ascii="Times New Roman" w:hAnsi="Times New Roman" w:cs="Times New Roman"/>
          <w:sz w:val="28"/>
          <w:szCs w:val="28"/>
        </w:rPr>
        <w:t>отдыха</w:t>
      </w:r>
      <w:proofErr w:type="gramEnd"/>
      <w:r w:rsidRPr="00EA6664">
        <w:rPr>
          <w:rFonts w:ascii="Times New Roman" w:hAnsi="Times New Roman" w:cs="Times New Roman"/>
          <w:sz w:val="28"/>
          <w:szCs w:val="28"/>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4.1.3.  Для  педагогических  работников  устанавливается  сокращенная  продолжительность рабочего времени – не более 36 часов в неделю.</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4.1.4.  Режим  работы  руководителя  образовательного  учреждения,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4.1.5.  Продолжительность  рабочего  дня  или  смены,  непосредственно  </w:t>
      </w:r>
      <w:proofErr w:type="gramStart"/>
      <w:r w:rsidRPr="00EA6664">
        <w:rPr>
          <w:rFonts w:ascii="Times New Roman" w:hAnsi="Times New Roman" w:cs="Times New Roman"/>
          <w:sz w:val="28"/>
          <w:szCs w:val="28"/>
        </w:rPr>
        <w:t>предшествующих</w:t>
      </w:r>
      <w:proofErr w:type="gramEnd"/>
      <w:r w:rsidRPr="00EA6664">
        <w:rPr>
          <w:rFonts w:ascii="Times New Roman" w:hAnsi="Times New Roman" w:cs="Times New Roman"/>
          <w:sz w:val="28"/>
          <w:szCs w:val="28"/>
        </w:rPr>
        <w:t xml:space="preserve"> нерабочему праздничному дню, уменьшается на один час.</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4.1.6.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4.1.7.  В  рабочее  время  не  допускается  (за  исключением  случаев,  предусмотренных локальными актами учреждения, коллективным договором):</w:t>
      </w:r>
      <w:r w:rsidR="00262D68">
        <w:rPr>
          <w:rFonts w:ascii="Times New Roman" w:hAnsi="Times New Roman" w:cs="Times New Roman"/>
          <w:sz w:val="28"/>
          <w:szCs w:val="28"/>
        </w:rPr>
        <w:t xml:space="preserve"> </w:t>
      </w:r>
      <w:r w:rsidRPr="00EA6664">
        <w:rPr>
          <w:rFonts w:ascii="Times New Roman" w:hAnsi="Times New Roman" w:cs="Times New Roman"/>
          <w:sz w:val="28"/>
          <w:szCs w:val="28"/>
        </w:rPr>
        <w:t xml:space="preserve">отвлекать  педагогических  работников  для  выполнения  поручений  или  участия  в мероприятиях, не связанных с их педагогической </w:t>
      </w:r>
      <w:proofErr w:type="spellStart"/>
      <w:r w:rsidRPr="00EA6664">
        <w:rPr>
          <w:rFonts w:ascii="Times New Roman" w:hAnsi="Times New Roman" w:cs="Times New Roman"/>
          <w:sz w:val="28"/>
          <w:szCs w:val="28"/>
        </w:rPr>
        <w:lastRenderedPageBreak/>
        <w:t>деятельностью</w:t>
      </w:r>
      <w:proofErr w:type="gramStart"/>
      <w:r w:rsidRPr="00EA6664">
        <w:rPr>
          <w:rFonts w:ascii="Times New Roman" w:hAnsi="Times New Roman" w:cs="Times New Roman"/>
          <w:sz w:val="28"/>
          <w:szCs w:val="28"/>
        </w:rPr>
        <w:t>;с</w:t>
      </w:r>
      <w:proofErr w:type="gramEnd"/>
      <w:r w:rsidRPr="00EA6664">
        <w:rPr>
          <w:rFonts w:ascii="Times New Roman" w:hAnsi="Times New Roman" w:cs="Times New Roman"/>
          <w:sz w:val="28"/>
          <w:szCs w:val="28"/>
        </w:rPr>
        <w:t>озывать</w:t>
      </w:r>
      <w:proofErr w:type="spellEnd"/>
      <w:r w:rsidRPr="00EA6664">
        <w:rPr>
          <w:rFonts w:ascii="Times New Roman" w:hAnsi="Times New Roman" w:cs="Times New Roman"/>
          <w:sz w:val="28"/>
          <w:szCs w:val="28"/>
        </w:rPr>
        <w:t xml:space="preserve"> собрания, заседания, совещания и другие мероприятия по общественным делам.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4.1.8.  При  осуществлении  в  образовательном  учреждении  функций  по  </w:t>
      </w:r>
      <w:proofErr w:type="gramStart"/>
      <w:r w:rsidRPr="00EA6664">
        <w:rPr>
          <w:rFonts w:ascii="Times New Roman" w:hAnsi="Times New Roman" w:cs="Times New Roman"/>
          <w:sz w:val="28"/>
          <w:szCs w:val="28"/>
        </w:rPr>
        <w:t>контролю  за</w:t>
      </w:r>
      <w:proofErr w:type="gramEnd"/>
      <w:r w:rsidRPr="00EA6664">
        <w:rPr>
          <w:rFonts w:ascii="Times New Roman" w:hAnsi="Times New Roman" w:cs="Times New Roman"/>
          <w:sz w:val="28"/>
          <w:szCs w:val="28"/>
        </w:rPr>
        <w:t xml:space="preserve"> образовательным процессом и в других случаях не допускается: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присутствие на занятиях посторонних лиц без разрешения представителя работодателя;</w:t>
      </w:r>
      <w:r w:rsidR="00247EF6">
        <w:rPr>
          <w:rFonts w:ascii="Times New Roman" w:hAnsi="Times New Roman" w:cs="Times New Roman"/>
          <w:sz w:val="28"/>
          <w:szCs w:val="28"/>
        </w:rPr>
        <w:t xml:space="preserve"> </w:t>
      </w:r>
      <w:r w:rsidRPr="00EA6664">
        <w:rPr>
          <w:rFonts w:ascii="Times New Roman" w:hAnsi="Times New Roman" w:cs="Times New Roman"/>
          <w:sz w:val="28"/>
          <w:szCs w:val="28"/>
        </w:rPr>
        <w:t>входить группу после начала занятия, за исключением представителя работодателя;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w:t>
      </w:r>
    </w:p>
    <w:p w:rsidR="00247EF6"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4.1.9.. Без согласия педагога допускается увеличение объема их учебной нагрузки на срок до  одного  месяца  в  случае  временного  отсутствия  педагога,  если  это  вызвано чрезвычайными обстоятельствами, исчерпывающий перечень которых предусмотрен в </w:t>
      </w:r>
      <w:proofErr w:type="gramStart"/>
      <w:r w:rsidRPr="00EA6664">
        <w:rPr>
          <w:rFonts w:ascii="Times New Roman" w:hAnsi="Times New Roman" w:cs="Times New Roman"/>
          <w:sz w:val="28"/>
          <w:szCs w:val="28"/>
        </w:rPr>
        <w:t>ч</w:t>
      </w:r>
      <w:proofErr w:type="gramEnd"/>
      <w:r w:rsidRPr="00EA6664">
        <w:rPr>
          <w:rFonts w:ascii="Times New Roman" w:hAnsi="Times New Roman" w:cs="Times New Roman"/>
          <w:sz w:val="28"/>
          <w:szCs w:val="28"/>
        </w:rPr>
        <w:t>. 2 ст. 72.2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4.2. Время отдыха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Видами  времени  отдыха  являются:  перерывы  в  течение рабочего  дня  (смены);  выходные  дни  (еженедельный  непрерывный  отдых);  нерабочие праздничные дни; отпуска.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r w:rsidR="00247EF6">
        <w:rPr>
          <w:rFonts w:ascii="Times New Roman" w:hAnsi="Times New Roman" w:cs="Times New Roman"/>
          <w:sz w:val="28"/>
          <w:szCs w:val="28"/>
        </w:rPr>
        <w:t xml:space="preserve"> </w:t>
      </w:r>
      <w:r w:rsidRPr="00EA6664">
        <w:rPr>
          <w:rFonts w:ascii="Times New Roman" w:hAnsi="Times New Roman" w:cs="Times New Roman"/>
          <w:sz w:val="28"/>
          <w:szCs w:val="28"/>
        </w:rPr>
        <w:t>Для  педагогических  работников,  выполняющих  свои  обязанности  непрерывно  в  течение рабочего дня, перерыв для приема пищи устанавливается. Этим работникам учреждения обеспечивается  возможность  приема  пищи  после  того,  как  подопечные  поели  и  легли  в кровать для сна.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4.2.3. Работа в выходные и нерабочие праздничные дни запрещается.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EA6664">
        <w:rPr>
          <w:rFonts w:ascii="Times New Roman" w:hAnsi="Times New Roman" w:cs="Times New Roman"/>
          <w:sz w:val="28"/>
          <w:szCs w:val="28"/>
        </w:rPr>
        <w:t>ч</w:t>
      </w:r>
      <w:proofErr w:type="gramEnd"/>
      <w:r w:rsidRPr="00EA6664">
        <w:rPr>
          <w:rFonts w:ascii="Times New Roman" w:hAnsi="Times New Roman" w:cs="Times New Roman"/>
          <w:sz w:val="28"/>
          <w:szCs w:val="28"/>
        </w:rPr>
        <w:t>. 3 ст. 113 ТК РФ, по письменному приказу (распоряжению) работодателя.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4.2.4. Работа в выходные и нерабочие праздничные оплачивается не менее чем в двойном размере.</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w:t>
      </w:r>
      <w:r w:rsidRPr="00EA6664">
        <w:rPr>
          <w:rFonts w:ascii="Times New Roman" w:hAnsi="Times New Roman" w:cs="Times New Roman"/>
          <w:sz w:val="28"/>
          <w:szCs w:val="28"/>
        </w:rPr>
        <w:lastRenderedPageBreak/>
        <w:t xml:space="preserve">по  их  усмотрению.  Оплата  каждого  дополнительного выходного  дня  производится  в  размере  и  порядке,  </w:t>
      </w:r>
      <w:proofErr w:type="gramStart"/>
      <w:r w:rsidRPr="00EA6664">
        <w:rPr>
          <w:rFonts w:ascii="Times New Roman" w:hAnsi="Times New Roman" w:cs="Times New Roman"/>
          <w:sz w:val="28"/>
          <w:szCs w:val="28"/>
        </w:rPr>
        <w:t>которые</w:t>
      </w:r>
      <w:proofErr w:type="gramEnd"/>
      <w:r w:rsidRPr="00EA6664">
        <w:rPr>
          <w:rFonts w:ascii="Times New Roman" w:hAnsi="Times New Roman" w:cs="Times New Roman"/>
          <w:sz w:val="28"/>
          <w:szCs w:val="28"/>
        </w:rPr>
        <w:t xml:space="preserve">  установлены  федеральными </w:t>
      </w:r>
    </w:p>
    <w:p w:rsid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законами (ст. 262 ТК РФ).</w:t>
      </w:r>
    </w:p>
    <w:p w:rsidR="006A554A" w:rsidRPr="00EA6664" w:rsidRDefault="006A554A" w:rsidP="00C912B4">
      <w:pPr>
        <w:spacing w:after="0" w:line="240" w:lineRule="auto"/>
        <w:mirrorIndents/>
        <w:jc w:val="both"/>
        <w:rPr>
          <w:rFonts w:ascii="Times New Roman" w:hAnsi="Times New Roman" w:cs="Times New Roman"/>
          <w:sz w:val="28"/>
          <w:szCs w:val="28"/>
        </w:rPr>
      </w:pPr>
      <w:r>
        <w:rPr>
          <w:rFonts w:ascii="Times New Roman" w:hAnsi="Times New Roman" w:cs="Times New Roman"/>
          <w:sz w:val="28"/>
          <w:szCs w:val="28"/>
        </w:rPr>
        <w:t>Вместе с тем, ст. 262 Трудового кодекса Российской Федерации законодателем возложена обязанность работодателя одному из родителей (опекуну, попечителю) для ухода за детьми-инвалидами по его письменному заявлению предоставляют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календарного года допускается использование до двадцати четырех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w:t>
      </w:r>
      <w:r w:rsidR="000D2F4A">
        <w:rPr>
          <w:rFonts w:ascii="Times New Roman" w:hAnsi="Times New Roman" w:cs="Times New Roman"/>
          <w:sz w:val="28"/>
          <w:szCs w:val="28"/>
        </w:rPr>
        <w:t>(опекун, попечитель) в данном календарном году. График предоставления указанных дней в случае использования более четырех дополнительных дней подряд согласовывается работником с работодателем</w:t>
      </w:r>
      <w:proofErr w:type="gramStart"/>
      <w:r w:rsidR="000D2F4A">
        <w:rPr>
          <w:rFonts w:ascii="Times New Roman" w:hAnsi="Times New Roman" w:cs="Times New Roman"/>
          <w:sz w:val="28"/>
          <w:szCs w:val="28"/>
        </w:rPr>
        <w:t>.</w:t>
      </w:r>
      <w:proofErr w:type="gramEnd"/>
      <w:r w:rsidR="000D2F4A">
        <w:rPr>
          <w:rFonts w:ascii="Times New Roman" w:hAnsi="Times New Roman" w:cs="Times New Roman"/>
          <w:sz w:val="28"/>
          <w:szCs w:val="28"/>
        </w:rPr>
        <w:t xml:space="preserve"> Оплата каждого дополнительного выходного дня </w:t>
      </w:r>
      <w:r w:rsidR="00420C84">
        <w:rPr>
          <w:rFonts w:ascii="Times New Roman" w:hAnsi="Times New Roman" w:cs="Times New Roman"/>
          <w:sz w:val="28"/>
          <w:szCs w:val="28"/>
        </w:rPr>
        <w:t>производится в размере среднего заработка и порядке, который устанавливается федеральными законами</w:t>
      </w:r>
      <w:proofErr w:type="gramStart"/>
      <w:r w:rsidR="00420C84">
        <w:rPr>
          <w:rFonts w:ascii="Times New Roman" w:hAnsi="Times New Roman" w:cs="Times New Roman"/>
          <w:sz w:val="28"/>
          <w:szCs w:val="28"/>
        </w:rPr>
        <w:t>.</w:t>
      </w:r>
      <w:proofErr w:type="gramEnd"/>
      <w:r w:rsidR="00420C84">
        <w:rPr>
          <w:rFonts w:ascii="Times New Roman" w:hAnsi="Times New Roman" w:cs="Times New Roman"/>
          <w:sz w:val="28"/>
          <w:szCs w:val="28"/>
        </w:rPr>
        <w:t xml:space="preserve"> Порядок предоставления указанных дополнительных оплачиваемых выходных дней устанавливается Правительством Российской Федерации. </w:t>
      </w:r>
      <w:r w:rsidR="000D2F4A">
        <w:rPr>
          <w:rFonts w:ascii="Times New Roman" w:hAnsi="Times New Roman" w:cs="Times New Roman"/>
          <w:sz w:val="28"/>
          <w:szCs w:val="28"/>
        </w:rPr>
        <w:t xml:space="preserve">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4.2.6. Работникам образовательного учреждения предоставляются: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а) ежегодные основные оплачиваемые отпуска продолжительностью:</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42 календарных дней для педагогических работников, 28 календарных дня для остальных работников;</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4.2.7.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EA6664">
        <w:rPr>
          <w:rFonts w:ascii="Times New Roman" w:hAnsi="Times New Roman" w:cs="Times New Roman"/>
          <w:sz w:val="28"/>
          <w:szCs w:val="28"/>
        </w:rPr>
        <w:t>условия</w:t>
      </w:r>
      <w:proofErr w:type="gramEnd"/>
      <w:r w:rsidRPr="00EA6664">
        <w:rPr>
          <w:rFonts w:ascii="Times New Roman" w:hAnsi="Times New Roman" w:cs="Times New Roman"/>
          <w:sz w:val="28"/>
          <w:szCs w:val="28"/>
        </w:rPr>
        <w:t xml:space="preserve">  предоставления  которого  определяются учредителем и (или) уставом образовательного учреждения.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4.2.8.  Работникам  с  ненормированным  рабочим  днем  предоставляется  ежегодный дополнительный оплачиваем</w:t>
      </w:r>
      <w:r w:rsidR="00420C84">
        <w:rPr>
          <w:rFonts w:ascii="Times New Roman" w:hAnsi="Times New Roman" w:cs="Times New Roman"/>
          <w:sz w:val="28"/>
          <w:szCs w:val="28"/>
        </w:rPr>
        <w:t>ый отпуск продолжительностью – три</w:t>
      </w:r>
      <w:r w:rsidRPr="00EA6664">
        <w:rPr>
          <w:rFonts w:ascii="Times New Roman" w:hAnsi="Times New Roman" w:cs="Times New Roman"/>
          <w:sz w:val="28"/>
          <w:szCs w:val="28"/>
        </w:rPr>
        <w:t xml:space="preserve"> календарных дня.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4.2.9.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roofErr w:type="gramStart"/>
      <w:r w:rsidRPr="00EA6664">
        <w:rPr>
          <w:rFonts w:ascii="Times New Roman" w:hAnsi="Times New Roman" w:cs="Times New Roman"/>
          <w:sz w:val="28"/>
          <w:szCs w:val="28"/>
        </w:rPr>
        <w:t>.О</w:t>
      </w:r>
      <w:proofErr w:type="gramEnd"/>
      <w:r w:rsidRPr="00EA6664">
        <w:rPr>
          <w:rFonts w:ascii="Times New Roman" w:hAnsi="Times New Roman" w:cs="Times New Roman"/>
          <w:sz w:val="28"/>
          <w:szCs w:val="28"/>
        </w:rPr>
        <w:t xml:space="preserve"> времени начала отпуска работник должен быть извещен под роспись не позднее чем за две недели до его начала.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4.2.10.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00420C84">
        <w:rPr>
          <w:rFonts w:ascii="Times New Roman" w:hAnsi="Times New Roman" w:cs="Times New Roman"/>
          <w:sz w:val="28"/>
          <w:szCs w:val="28"/>
        </w:rPr>
        <w:t xml:space="preserve"> </w:t>
      </w:r>
      <w:r w:rsidRPr="00EA6664">
        <w:rPr>
          <w:rFonts w:ascii="Times New Roman" w:hAnsi="Times New Roman" w:cs="Times New Roman"/>
          <w:sz w:val="28"/>
          <w:szCs w:val="28"/>
        </w:rPr>
        <w:t>временной нетрудоспособности работника;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4.2.11. При  увольнении  работнику  выплачивается  денежная  компенсация  за  все неиспользованные отпуска.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4.2.12.  Оплата отпуска производится не </w:t>
      </w:r>
      <w:proofErr w:type="gramStart"/>
      <w:r w:rsidRPr="00EA6664">
        <w:rPr>
          <w:rFonts w:ascii="Times New Roman" w:hAnsi="Times New Roman" w:cs="Times New Roman"/>
          <w:sz w:val="28"/>
          <w:szCs w:val="28"/>
        </w:rPr>
        <w:t>позднее</w:t>
      </w:r>
      <w:proofErr w:type="gramEnd"/>
      <w:r w:rsidRPr="00EA6664">
        <w:rPr>
          <w:rFonts w:ascii="Times New Roman" w:hAnsi="Times New Roman" w:cs="Times New Roman"/>
          <w:sz w:val="28"/>
          <w:szCs w:val="28"/>
        </w:rPr>
        <w:t xml:space="preserve"> чем за три дня до его начала.</w:t>
      </w:r>
      <w:r w:rsidR="00247EF6">
        <w:rPr>
          <w:rFonts w:ascii="Times New Roman" w:hAnsi="Times New Roman" w:cs="Times New Roman"/>
          <w:sz w:val="28"/>
          <w:szCs w:val="28"/>
        </w:rPr>
        <w:t xml:space="preserve"> </w:t>
      </w:r>
      <w:r w:rsidRPr="00EA6664">
        <w:rPr>
          <w:rFonts w:ascii="Times New Roman" w:hAnsi="Times New Roman" w:cs="Times New Roman"/>
          <w:sz w:val="28"/>
          <w:szCs w:val="28"/>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позднее  чем  за  две  недели  до  его </w:t>
      </w:r>
      <w:r w:rsidR="00247EF6">
        <w:rPr>
          <w:rFonts w:ascii="Times New Roman" w:hAnsi="Times New Roman" w:cs="Times New Roman"/>
          <w:sz w:val="28"/>
          <w:szCs w:val="28"/>
        </w:rPr>
        <w:t xml:space="preserve"> начала,  то  работодатель  по </w:t>
      </w:r>
      <w:r w:rsidRPr="00EA6664">
        <w:rPr>
          <w:rFonts w:ascii="Times New Roman" w:hAnsi="Times New Roman" w:cs="Times New Roman"/>
          <w:sz w:val="28"/>
          <w:szCs w:val="28"/>
        </w:rPr>
        <w:t xml:space="preserve">письменному  заявлению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работника обязан перенести этот отпуск </w:t>
      </w:r>
      <w:r w:rsidR="00247EF6">
        <w:rPr>
          <w:rFonts w:ascii="Times New Roman" w:hAnsi="Times New Roman" w:cs="Times New Roman"/>
          <w:sz w:val="28"/>
          <w:szCs w:val="28"/>
        </w:rPr>
        <w:t xml:space="preserve">на другой срок, согласованный с </w:t>
      </w:r>
      <w:r w:rsidRPr="00EA6664">
        <w:rPr>
          <w:rFonts w:ascii="Times New Roman" w:hAnsi="Times New Roman" w:cs="Times New Roman"/>
          <w:sz w:val="28"/>
          <w:szCs w:val="28"/>
        </w:rPr>
        <w:t>работником.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4.2.13.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w:t>
      </w:r>
      <w:proofErr w:type="gramStart"/>
      <w:r w:rsidRPr="00EA6664">
        <w:rPr>
          <w:rFonts w:ascii="Times New Roman" w:hAnsi="Times New Roman" w:cs="Times New Roman"/>
          <w:sz w:val="28"/>
          <w:szCs w:val="28"/>
        </w:rPr>
        <w:t>в</w:t>
      </w:r>
      <w:proofErr w:type="gramEnd"/>
      <w:r w:rsidRPr="00EA6664">
        <w:rPr>
          <w:rFonts w:ascii="Times New Roman" w:hAnsi="Times New Roman" w:cs="Times New Roman"/>
          <w:sz w:val="28"/>
          <w:szCs w:val="28"/>
        </w:rPr>
        <w:t xml:space="preserve"> </w:t>
      </w:r>
    </w:p>
    <w:p w:rsidR="00EA6664" w:rsidRPr="00EA6664" w:rsidRDefault="00EA6664" w:rsidP="00C912B4">
      <w:pPr>
        <w:spacing w:after="0" w:line="240" w:lineRule="auto"/>
        <w:mirrorIndents/>
        <w:jc w:val="both"/>
        <w:rPr>
          <w:rFonts w:ascii="Times New Roman" w:hAnsi="Times New Roman" w:cs="Times New Roman"/>
          <w:sz w:val="28"/>
          <w:szCs w:val="28"/>
        </w:rPr>
      </w:pPr>
      <w:proofErr w:type="gramStart"/>
      <w:r w:rsidRPr="00EA6664">
        <w:rPr>
          <w:rFonts w:ascii="Times New Roman" w:hAnsi="Times New Roman" w:cs="Times New Roman"/>
          <w:sz w:val="28"/>
          <w:szCs w:val="28"/>
        </w:rPr>
        <w:t>возрасте</w:t>
      </w:r>
      <w:proofErr w:type="gramEnd"/>
      <w:r w:rsidRPr="00EA6664">
        <w:rPr>
          <w:rFonts w:ascii="Times New Roman" w:hAnsi="Times New Roman" w:cs="Times New Roman"/>
          <w:sz w:val="28"/>
          <w:szCs w:val="28"/>
        </w:rPr>
        <w:t xml:space="preserve">  до  восемнадцати  лет  и  работникам,  занятым  на  работах  с  вредными  и  (или) опасными условиями труда.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4.2.14. Отзыв работника из отпуска допускается только с его согласия.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Не допускается отзыв из отпуска работников в возрасте до 18 лет, беременных женщин и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работников, занятых на работах с вред</w:t>
      </w:r>
      <w:r w:rsidR="00247EF6">
        <w:rPr>
          <w:rFonts w:ascii="Times New Roman" w:hAnsi="Times New Roman" w:cs="Times New Roman"/>
          <w:sz w:val="28"/>
          <w:szCs w:val="28"/>
        </w:rPr>
        <w:t xml:space="preserve">ными и (или) опасными условиями </w:t>
      </w:r>
      <w:r w:rsidRPr="00EA6664">
        <w:rPr>
          <w:rFonts w:ascii="Times New Roman" w:hAnsi="Times New Roman" w:cs="Times New Roman"/>
          <w:sz w:val="28"/>
          <w:szCs w:val="28"/>
        </w:rPr>
        <w:t>труда.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4.2.15.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V. Поощрения за успехи в работе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(объявляет  благодарность,  выдает  премию,  награждает  ценным  подарком,  почетной грамотой и др.)</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EA6664">
        <w:rPr>
          <w:rFonts w:ascii="Times New Roman" w:hAnsi="Times New Roman" w:cs="Times New Roman"/>
          <w:sz w:val="28"/>
          <w:szCs w:val="28"/>
        </w:rPr>
        <w:t>ч</w:t>
      </w:r>
      <w:proofErr w:type="gramEnd"/>
      <w:r w:rsidRPr="00EA6664">
        <w:rPr>
          <w:rFonts w:ascii="Times New Roman" w:hAnsi="Times New Roman" w:cs="Times New Roman"/>
          <w:sz w:val="28"/>
          <w:szCs w:val="28"/>
        </w:rPr>
        <w:t>. 2 ст. 191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VI. Трудовая дисциплина и ответственность за ее нарушение</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00247EF6">
        <w:rPr>
          <w:rFonts w:ascii="Times New Roman" w:hAnsi="Times New Roman" w:cs="Times New Roman"/>
          <w:sz w:val="28"/>
          <w:szCs w:val="28"/>
        </w:rPr>
        <w:t xml:space="preserve"> </w:t>
      </w:r>
      <w:r w:rsidRPr="00EA6664">
        <w:rPr>
          <w:rFonts w:ascii="Times New Roman" w:hAnsi="Times New Roman" w:cs="Times New Roman"/>
          <w:sz w:val="28"/>
          <w:szCs w:val="28"/>
        </w:rPr>
        <w:t>замечание; выговор;</w:t>
      </w:r>
      <w:r w:rsidR="00247EF6">
        <w:rPr>
          <w:rFonts w:ascii="Times New Roman" w:hAnsi="Times New Roman" w:cs="Times New Roman"/>
          <w:sz w:val="28"/>
          <w:szCs w:val="28"/>
        </w:rPr>
        <w:t xml:space="preserve"> </w:t>
      </w:r>
      <w:r w:rsidRPr="00EA6664">
        <w:rPr>
          <w:rFonts w:ascii="Times New Roman" w:hAnsi="Times New Roman" w:cs="Times New Roman"/>
          <w:sz w:val="28"/>
          <w:szCs w:val="28"/>
        </w:rPr>
        <w:t>увольнение по соответствующим основаниям.</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lastRenderedPageBreak/>
        <w:t>6.2.    Увольнение  в  качестве  дисциплинарного  взыскания  может  быть  применено  в соответствии со ст. 192 ТК РФ в случаях:</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однократного грубого нарушения работником трудовых обязанностей (п. 6 ч. 1 ст. 81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б)    появления  работника  на  работе  (на  своем  рабочем  месте  либо  на  территории организаци</w:t>
      </w:r>
      <w:proofErr w:type="gramStart"/>
      <w:r w:rsidRPr="00EA6664">
        <w:rPr>
          <w:rFonts w:ascii="Times New Roman" w:hAnsi="Times New Roman" w:cs="Times New Roman"/>
          <w:sz w:val="28"/>
          <w:szCs w:val="28"/>
        </w:rPr>
        <w:t>и-</w:t>
      </w:r>
      <w:proofErr w:type="gramEnd"/>
      <w:r w:rsidRPr="00EA6664">
        <w:rPr>
          <w:rFonts w:ascii="Times New Roman" w:hAnsi="Times New Roman" w:cs="Times New Roman"/>
          <w:sz w:val="28"/>
          <w:szCs w:val="28"/>
        </w:rPr>
        <w:t xml:space="preserve">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в)    разглашения  охраняемой  законом  тайны  (государственной,  коммерческой,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служебной  и  иной),  ставшей  известной  работнику  в  связ</w:t>
      </w:r>
      <w:r w:rsidR="00247EF6">
        <w:rPr>
          <w:rFonts w:ascii="Times New Roman" w:hAnsi="Times New Roman" w:cs="Times New Roman"/>
          <w:sz w:val="28"/>
          <w:szCs w:val="28"/>
        </w:rPr>
        <w:t xml:space="preserve">и  с </w:t>
      </w:r>
      <w:r w:rsidRPr="00EA6664">
        <w:rPr>
          <w:rFonts w:ascii="Times New Roman" w:hAnsi="Times New Roman" w:cs="Times New Roman"/>
          <w:sz w:val="28"/>
          <w:szCs w:val="28"/>
        </w:rPr>
        <w:t>исполнением  им  трудовых обязанностей, в том числе разглашения персональных данных другого работника;</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г)    совершения  по  месту  работы  хищения  (в  том  числе  мелкого)  чужого  имущества, растраты, умышленного его уничтожения или повреждения, </w:t>
      </w:r>
      <w:proofErr w:type="gramStart"/>
      <w:r w:rsidRPr="00EA6664">
        <w:rPr>
          <w:rFonts w:ascii="Times New Roman" w:hAnsi="Times New Roman" w:cs="Times New Roman"/>
          <w:sz w:val="28"/>
          <w:szCs w:val="28"/>
        </w:rPr>
        <w:t>установленных</w:t>
      </w:r>
      <w:proofErr w:type="gramEnd"/>
      <w:r w:rsidRPr="00EA6664">
        <w:rPr>
          <w:rFonts w:ascii="Times New Roman" w:hAnsi="Times New Roman" w:cs="Times New Roman"/>
          <w:sz w:val="28"/>
          <w:szCs w:val="28"/>
        </w:rPr>
        <w:t xml:space="preserve"> вступившим в законную силу приговором суда или постановлением судьи, органа, должностного лица,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уполномоченных рассмат</w:t>
      </w:r>
      <w:r w:rsidR="00247EF6">
        <w:rPr>
          <w:rFonts w:ascii="Times New Roman" w:hAnsi="Times New Roman" w:cs="Times New Roman"/>
          <w:sz w:val="28"/>
          <w:szCs w:val="28"/>
        </w:rPr>
        <w:t xml:space="preserve">ривать дела об административных </w:t>
      </w:r>
      <w:r w:rsidRPr="00EA6664">
        <w:rPr>
          <w:rFonts w:ascii="Times New Roman" w:hAnsi="Times New Roman" w:cs="Times New Roman"/>
          <w:sz w:val="28"/>
          <w:szCs w:val="28"/>
        </w:rPr>
        <w:t>правонарушениях;</w:t>
      </w:r>
    </w:p>
    <w:p w:rsidR="00EA6664" w:rsidRPr="00EA6664" w:rsidRDefault="00EA6664" w:rsidP="00C912B4">
      <w:pPr>
        <w:spacing w:after="0" w:line="240" w:lineRule="auto"/>
        <w:mirrorIndents/>
        <w:jc w:val="both"/>
        <w:rPr>
          <w:rFonts w:ascii="Times New Roman" w:hAnsi="Times New Roman" w:cs="Times New Roman"/>
          <w:sz w:val="28"/>
          <w:szCs w:val="28"/>
        </w:rPr>
      </w:pPr>
      <w:proofErr w:type="spellStart"/>
      <w:r w:rsidRPr="00EA6664">
        <w:rPr>
          <w:rFonts w:ascii="Times New Roman" w:hAnsi="Times New Roman" w:cs="Times New Roman"/>
          <w:sz w:val="28"/>
          <w:szCs w:val="28"/>
        </w:rPr>
        <w:t>д</w:t>
      </w:r>
      <w:proofErr w:type="spellEnd"/>
      <w:r w:rsidRPr="00EA6664">
        <w:rPr>
          <w:rFonts w:ascii="Times New Roman" w:hAnsi="Times New Roman" w:cs="Times New Roman"/>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    совершения  работником,  выполняющим  воспитательные  функции,  аморального проступка, несовместимого с продолжением данной работы (п. 8 ч.1 ст. 81 ТК РФ);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принятия  необоснованного  решения  руководителем  организации</w:t>
      </w:r>
      <w:proofErr w:type="gramStart"/>
      <w:r w:rsidRPr="00EA6664">
        <w:rPr>
          <w:rFonts w:ascii="Times New Roman" w:hAnsi="Times New Roman" w:cs="Times New Roman"/>
          <w:sz w:val="28"/>
          <w:szCs w:val="28"/>
        </w:rPr>
        <w:t xml:space="preserve">  ,</w:t>
      </w:r>
      <w:proofErr w:type="gramEnd"/>
      <w:r w:rsidRPr="00EA6664">
        <w:rPr>
          <w:rFonts w:ascii="Times New Roman" w:hAnsi="Times New Roman" w:cs="Times New Roman"/>
          <w:sz w:val="28"/>
          <w:szCs w:val="28"/>
        </w:rPr>
        <w:t xml:space="preserve">  его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lastRenderedPageBreak/>
        <w:t>-      однократного грубого нарушения руководителем организации</w:t>
      </w:r>
      <w:proofErr w:type="gramStart"/>
      <w:r w:rsidRPr="00EA6664">
        <w:rPr>
          <w:rFonts w:ascii="Times New Roman" w:hAnsi="Times New Roman" w:cs="Times New Roman"/>
          <w:sz w:val="28"/>
          <w:szCs w:val="28"/>
        </w:rPr>
        <w:t xml:space="preserve"> ,</w:t>
      </w:r>
      <w:proofErr w:type="gramEnd"/>
      <w:r w:rsidRPr="00EA6664">
        <w:rPr>
          <w:rFonts w:ascii="Times New Roman" w:hAnsi="Times New Roman" w:cs="Times New Roman"/>
          <w:sz w:val="28"/>
          <w:szCs w:val="28"/>
        </w:rPr>
        <w:t xml:space="preserve"> его заместителями своих трудовых обязанностей (п. 10 ч.1 ст. 81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повторное  в  течение  одного  года  грубое  нарушение  устава  образовательного учреждения (п. 1 ст. 336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6.4.    До  применения  дисциплинарного  взыскания  работодатель  должен  затребовать  от работника  письменное  объяснение.  Если  п</w:t>
      </w:r>
      <w:r w:rsidR="00247EF6">
        <w:rPr>
          <w:rFonts w:ascii="Times New Roman" w:hAnsi="Times New Roman" w:cs="Times New Roman"/>
          <w:sz w:val="28"/>
          <w:szCs w:val="28"/>
        </w:rPr>
        <w:t xml:space="preserve">о  истечении </w:t>
      </w:r>
      <w:r w:rsidRPr="00EA6664">
        <w:rPr>
          <w:rFonts w:ascii="Times New Roman" w:hAnsi="Times New Roman" w:cs="Times New Roman"/>
          <w:sz w:val="28"/>
          <w:szCs w:val="28"/>
        </w:rPr>
        <w:t>двух  рабочих  дней  указанное объяснение работником не предоставлено, то составляется соответствующий акт (ст. 193 ТК РФ).</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Не  предоставление  работником  объяснения  не  является  препятствием  для  применения дисциплинарного взыскания.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r w:rsidR="00075134">
        <w:rPr>
          <w:rFonts w:ascii="Times New Roman" w:hAnsi="Times New Roman" w:cs="Times New Roman"/>
          <w:sz w:val="28"/>
          <w:szCs w:val="28"/>
        </w:rPr>
        <w:t xml:space="preserve"> </w:t>
      </w:r>
      <w:r w:rsidRPr="00EA6664">
        <w:rPr>
          <w:rFonts w:ascii="Times New Roman" w:hAnsi="Times New Roman" w:cs="Times New Roman"/>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6.7.    За  каждый  дисциплинарный  проступок  может  быть  применено  только  одно дисциплинарное взыскание.</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Приказ  (распоряжение)  работодателя  </w:t>
      </w:r>
      <w:r w:rsidR="00247EF6">
        <w:rPr>
          <w:rFonts w:ascii="Times New Roman" w:hAnsi="Times New Roman" w:cs="Times New Roman"/>
          <w:sz w:val="28"/>
          <w:szCs w:val="28"/>
        </w:rPr>
        <w:t xml:space="preserve">о  применении  дисциплинарного </w:t>
      </w:r>
      <w:r w:rsidRPr="00EA6664">
        <w:rPr>
          <w:rFonts w:ascii="Times New Roman" w:hAnsi="Times New Roman" w:cs="Times New Roman"/>
          <w:sz w:val="28"/>
          <w:szCs w:val="28"/>
        </w:rPr>
        <w:t>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Работодатель  до  истечения  года  со  дня  применения  дисциплинарного  взыскания  имеет право  снять  его </w:t>
      </w:r>
      <w:r w:rsidR="00247EF6">
        <w:rPr>
          <w:rFonts w:ascii="Times New Roman" w:hAnsi="Times New Roman" w:cs="Times New Roman"/>
          <w:sz w:val="28"/>
          <w:szCs w:val="28"/>
        </w:rPr>
        <w:t xml:space="preserve"> с  работника  по  собственной </w:t>
      </w:r>
      <w:r w:rsidRPr="00EA6664">
        <w:rPr>
          <w:rFonts w:ascii="Times New Roman" w:hAnsi="Times New Roman" w:cs="Times New Roman"/>
          <w:sz w:val="28"/>
          <w:szCs w:val="28"/>
        </w:rPr>
        <w:t xml:space="preserve">инициативе,  просьбе  самого  работника, ходатайству  его  непосредственного  руководителя  или  выборного  органа  первичной </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lastRenderedPageBreak/>
        <w:t>профсоюзной организации.</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VII. Заключительные положения</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7.1.    Те</w:t>
      </w:r>
      <w:proofErr w:type="gramStart"/>
      <w:r w:rsidRPr="00EA6664">
        <w:rPr>
          <w:rFonts w:ascii="Times New Roman" w:hAnsi="Times New Roman" w:cs="Times New Roman"/>
          <w:sz w:val="28"/>
          <w:szCs w:val="28"/>
        </w:rPr>
        <w:t>кст  пр</w:t>
      </w:r>
      <w:proofErr w:type="gramEnd"/>
      <w:r w:rsidRPr="00EA6664">
        <w:rPr>
          <w:rFonts w:ascii="Times New Roman" w:hAnsi="Times New Roman" w:cs="Times New Roman"/>
          <w:sz w:val="28"/>
          <w:szCs w:val="28"/>
        </w:rPr>
        <w:t>авил  внутреннего  трудового  распорядка  вы</w:t>
      </w:r>
      <w:r w:rsidR="00C912B4">
        <w:rPr>
          <w:rFonts w:ascii="Times New Roman" w:hAnsi="Times New Roman" w:cs="Times New Roman"/>
          <w:sz w:val="28"/>
          <w:szCs w:val="28"/>
        </w:rPr>
        <w:t xml:space="preserve">вешивается  в  образовательном </w:t>
      </w:r>
      <w:r w:rsidRPr="00EA6664">
        <w:rPr>
          <w:rFonts w:ascii="Times New Roman" w:hAnsi="Times New Roman" w:cs="Times New Roman"/>
          <w:sz w:val="28"/>
          <w:szCs w:val="28"/>
        </w:rPr>
        <w:t>учреждении на видном месте.</w:t>
      </w:r>
    </w:p>
    <w:p w:rsidR="00EA6664" w:rsidRPr="00EA6664"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7.2.    Изменения  и  дополнения  в  правила  внутреннего  трудового  распорядка  вносятся работодателем  в  порядке,  установленном  ст.  372  ТК</w:t>
      </w:r>
      <w:r w:rsidR="00C912B4">
        <w:rPr>
          <w:rFonts w:ascii="Times New Roman" w:hAnsi="Times New Roman" w:cs="Times New Roman"/>
          <w:sz w:val="28"/>
          <w:szCs w:val="28"/>
        </w:rPr>
        <w:t xml:space="preserve">  РФ  для  принятия  локальных </w:t>
      </w:r>
      <w:r w:rsidRPr="00EA6664">
        <w:rPr>
          <w:rFonts w:ascii="Times New Roman" w:hAnsi="Times New Roman" w:cs="Times New Roman"/>
          <w:sz w:val="28"/>
          <w:szCs w:val="28"/>
        </w:rPr>
        <w:t>нормативных актов.</w:t>
      </w:r>
    </w:p>
    <w:p w:rsidR="00BE74D0" w:rsidRPr="00BE74D0" w:rsidRDefault="00EA6664" w:rsidP="00C912B4">
      <w:pPr>
        <w:spacing w:after="0" w:line="240" w:lineRule="auto"/>
        <w:mirrorIndents/>
        <w:jc w:val="both"/>
        <w:rPr>
          <w:rFonts w:ascii="Times New Roman" w:hAnsi="Times New Roman" w:cs="Times New Roman"/>
          <w:sz w:val="28"/>
          <w:szCs w:val="28"/>
        </w:rPr>
      </w:pPr>
      <w:r w:rsidRPr="00EA6664">
        <w:rPr>
          <w:rFonts w:ascii="Times New Roman" w:hAnsi="Times New Roman" w:cs="Times New Roman"/>
          <w:sz w:val="28"/>
          <w:szCs w:val="28"/>
        </w:rPr>
        <w:t xml:space="preserve">7.3.    С  вновь  </w:t>
      </w:r>
      <w:proofErr w:type="gramStart"/>
      <w:r w:rsidRPr="00EA6664">
        <w:rPr>
          <w:rFonts w:ascii="Times New Roman" w:hAnsi="Times New Roman" w:cs="Times New Roman"/>
          <w:sz w:val="28"/>
          <w:szCs w:val="28"/>
        </w:rPr>
        <w:t>принятыми  правилами  внутреннего  трудового  распорядка,  внесенными  в них  изменениями  и  дополнениями  работодатель  знако</w:t>
      </w:r>
      <w:r w:rsidR="00247EF6">
        <w:rPr>
          <w:rFonts w:ascii="Times New Roman" w:hAnsi="Times New Roman" w:cs="Times New Roman"/>
          <w:sz w:val="28"/>
          <w:szCs w:val="28"/>
        </w:rPr>
        <w:t>мит</w:t>
      </w:r>
      <w:proofErr w:type="gramEnd"/>
      <w:r w:rsidR="00247EF6">
        <w:rPr>
          <w:rFonts w:ascii="Times New Roman" w:hAnsi="Times New Roman" w:cs="Times New Roman"/>
          <w:sz w:val="28"/>
          <w:szCs w:val="28"/>
        </w:rPr>
        <w:t xml:space="preserve">  работников  под  роспись.  </w:t>
      </w:r>
    </w:p>
    <w:sectPr w:rsidR="00BE74D0" w:rsidRPr="00BE74D0" w:rsidSect="00EA4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82F"/>
    <w:rsid w:val="00016617"/>
    <w:rsid w:val="00075134"/>
    <w:rsid w:val="000D2F4A"/>
    <w:rsid w:val="000E161E"/>
    <w:rsid w:val="00247EF6"/>
    <w:rsid w:val="00262D68"/>
    <w:rsid w:val="00420C84"/>
    <w:rsid w:val="006543CC"/>
    <w:rsid w:val="006A554A"/>
    <w:rsid w:val="0074282F"/>
    <w:rsid w:val="00751850"/>
    <w:rsid w:val="008F59B3"/>
    <w:rsid w:val="00A964C9"/>
    <w:rsid w:val="00BE74D0"/>
    <w:rsid w:val="00C912B4"/>
    <w:rsid w:val="00EA472B"/>
    <w:rsid w:val="00EA6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2D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2D68"/>
    <w:rPr>
      <w:rFonts w:ascii="Tahoma" w:hAnsi="Tahoma" w:cs="Tahoma"/>
      <w:sz w:val="16"/>
      <w:szCs w:val="16"/>
    </w:rPr>
  </w:style>
  <w:style w:type="paragraph" w:styleId="a5">
    <w:name w:val="No Spacing"/>
    <w:uiPriority w:val="1"/>
    <w:qFormat/>
    <w:rsid w:val="00262D68"/>
    <w:pPr>
      <w:spacing w:after="0" w:line="240" w:lineRule="auto"/>
    </w:pPr>
    <w:rPr>
      <w:rFonts w:eastAsiaTheme="minorEastAsia"/>
      <w:lang w:eastAsia="ru-RU"/>
    </w:rPr>
  </w:style>
  <w:style w:type="paragraph" w:styleId="a6">
    <w:name w:val="Date"/>
    <w:basedOn w:val="a"/>
    <w:next w:val="a"/>
    <w:link w:val="a7"/>
    <w:uiPriority w:val="99"/>
    <w:semiHidden/>
    <w:unhideWhenUsed/>
    <w:rsid w:val="00420C84"/>
  </w:style>
  <w:style w:type="character" w:customStyle="1" w:styleId="a7">
    <w:name w:val="Дата Знак"/>
    <w:basedOn w:val="a0"/>
    <w:link w:val="a6"/>
    <w:uiPriority w:val="99"/>
    <w:semiHidden/>
    <w:rsid w:val="00420C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22</Pages>
  <Words>8191</Words>
  <Characters>46690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Евросеточка</dc:creator>
  <cp:keywords/>
  <dc:description/>
  <cp:lastModifiedBy>User</cp:lastModifiedBy>
  <cp:revision>10</cp:revision>
  <dcterms:created xsi:type="dcterms:W3CDTF">2017-02-10T06:49:00Z</dcterms:created>
  <dcterms:modified xsi:type="dcterms:W3CDTF">2024-06-06T04:36:00Z</dcterms:modified>
</cp:coreProperties>
</file>